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4F73" w14:textId="77777777" w:rsidR="00E132ED" w:rsidRDefault="00E132ED" w:rsidP="00C50D9E">
      <w:pPr>
        <w:ind w:left="1134" w:firstLine="851"/>
        <w:jc w:val="center"/>
        <w:rPr>
          <w:rFonts w:ascii="Trebuchet MS" w:hAnsi="Trebuchet MS"/>
          <w:b/>
          <w:sz w:val="28"/>
          <w:szCs w:val="28"/>
          <w:lang w:val="en-US"/>
        </w:rPr>
      </w:pPr>
    </w:p>
    <w:p w14:paraId="4A55A207" w14:textId="77777777" w:rsidR="00E132ED" w:rsidRPr="001F4205" w:rsidRDefault="00E132ED" w:rsidP="00C50D9E">
      <w:pPr>
        <w:ind w:left="1134" w:firstLine="851"/>
        <w:jc w:val="center"/>
        <w:rPr>
          <w:rFonts w:ascii="Trebuchet MS" w:hAnsi="Trebuchet MS"/>
          <w:b/>
          <w:lang w:val="en-US"/>
        </w:rPr>
      </w:pPr>
      <w:proofErr w:type="spellStart"/>
      <w:r w:rsidRPr="001F4205">
        <w:rPr>
          <w:rFonts w:ascii="Trebuchet MS" w:hAnsi="Trebuchet MS"/>
          <w:b/>
          <w:lang w:val="en-US"/>
        </w:rPr>
        <w:t>Informarea</w:t>
      </w:r>
      <w:proofErr w:type="spellEnd"/>
      <w:r w:rsidRPr="001F4205">
        <w:rPr>
          <w:rFonts w:ascii="Trebuchet MS" w:hAnsi="Trebuchet MS"/>
          <w:b/>
          <w:lang w:val="en-US"/>
        </w:rPr>
        <w:t xml:space="preserve"> </w:t>
      </w:r>
      <w:proofErr w:type="spellStart"/>
      <w:r w:rsidRPr="001F4205">
        <w:rPr>
          <w:rFonts w:ascii="Trebuchet MS" w:hAnsi="Trebuchet MS"/>
          <w:b/>
          <w:lang w:val="en-US"/>
        </w:rPr>
        <w:t>initială</w:t>
      </w:r>
      <w:proofErr w:type="spellEnd"/>
      <w:r w:rsidRPr="001F4205">
        <w:rPr>
          <w:rFonts w:ascii="Trebuchet MS" w:hAnsi="Trebuchet MS"/>
          <w:b/>
          <w:lang w:val="en-US"/>
        </w:rPr>
        <w:t xml:space="preserve"> (la </w:t>
      </w:r>
      <w:proofErr w:type="spellStart"/>
      <w:r w:rsidRPr="001F4205">
        <w:rPr>
          <w:rFonts w:ascii="Trebuchet MS" w:hAnsi="Trebuchet MS"/>
          <w:b/>
          <w:lang w:val="en-US"/>
        </w:rPr>
        <w:t>angajare</w:t>
      </w:r>
      <w:proofErr w:type="spellEnd"/>
      <w:r w:rsidRPr="001F4205">
        <w:rPr>
          <w:rFonts w:ascii="Trebuchet MS" w:hAnsi="Trebuchet MS"/>
          <w:b/>
          <w:lang w:val="en-US"/>
        </w:rPr>
        <w:t xml:space="preserve">) a </w:t>
      </w:r>
      <w:proofErr w:type="spellStart"/>
      <w:r w:rsidRPr="001F4205">
        <w:rPr>
          <w:rFonts w:ascii="Trebuchet MS" w:hAnsi="Trebuchet MS"/>
          <w:b/>
          <w:lang w:val="en-US"/>
        </w:rPr>
        <w:t>salariatului</w:t>
      </w:r>
      <w:proofErr w:type="spellEnd"/>
      <w:r w:rsidRPr="001F4205">
        <w:rPr>
          <w:rFonts w:ascii="Trebuchet MS" w:hAnsi="Trebuchet MS"/>
          <w:b/>
          <w:lang w:val="en-US"/>
        </w:rPr>
        <w:t xml:space="preserve"> </w:t>
      </w:r>
      <w:proofErr w:type="spellStart"/>
      <w:r w:rsidRPr="001F4205">
        <w:rPr>
          <w:rFonts w:ascii="Trebuchet MS" w:hAnsi="Trebuchet MS"/>
          <w:b/>
          <w:lang w:val="en-US"/>
        </w:rPr>
        <w:t>privind</w:t>
      </w:r>
      <w:proofErr w:type="spellEnd"/>
      <w:r w:rsidRPr="001F4205">
        <w:rPr>
          <w:rFonts w:ascii="Trebuchet MS" w:hAnsi="Trebuchet MS"/>
          <w:b/>
          <w:lang w:val="en-US"/>
        </w:rPr>
        <w:t xml:space="preserve"> </w:t>
      </w:r>
    </w:p>
    <w:p w14:paraId="5235C9AC" w14:textId="77777777" w:rsidR="00E132ED" w:rsidRPr="001F4205" w:rsidRDefault="00E132ED" w:rsidP="00C50D9E">
      <w:pPr>
        <w:ind w:left="1134" w:firstLine="851"/>
        <w:jc w:val="center"/>
        <w:rPr>
          <w:rFonts w:ascii="Trebuchet MS" w:hAnsi="Trebuchet MS"/>
          <w:b/>
          <w:lang w:val="en-US"/>
        </w:rPr>
      </w:pPr>
      <w:proofErr w:type="spellStart"/>
      <w:r w:rsidRPr="001F4205">
        <w:rPr>
          <w:rFonts w:ascii="Trebuchet MS" w:hAnsi="Trebuchet MS"/>
          <w:b/>
          <w:lang w:val="en-US"/>
        </w:rPr>
        <w:t>colectarea</w:t>
      </w:r>
      <w:proofErr w:type="spellEnd"/>
      <w:r w:rsidRPr="001F4205">
        <w:rPr>
          <w:rFonts w:ascii="Trebuchet MS" w:hAnsi="Trebuchet MS"/>
          <w:b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b/>
          <w:lang w:val="en-US"/>
        </w:rPr>
        <w:t>utilizarea</w:t>
      </w:r>
      <w:proofErr w:type="spellEnd"/>
      <w:r w:rsidRPr="001F4205">
        <w:rPr>
          <w:rFonts w:ascii="Trebuchet MS" w:hAnsi="Trebuchet MS"/>
          <w:b/>
          <w:lang w:val="en-US"/>
        </w:rPr>
        <w:t xml:space="preserve"> </w:t>
      </w:r>
      <w:proofErr w:type="spellStart"/>
      <w:r w:rsidRPr="001F4205">
        <w:rPr>
          <w:rFonts w:ascii="Trebuchet MS" w:hAnsi="Trebuchet MS"/>
          <w:b/>
          <w:lang w:val="en-US"/>
        </w:rPr>
        <w:t>și</w:t>
      </w:r>
      <w:proofErr w:type="spellEnd"/>
      <w:r w:rsidRPr="001F4205">
        <w:rPr>
          <w:rFonts w:ascii="Trebuchet MS" w:hAnsi="Trebuchet MS"/>
          <w:b/>
          <w:lang w:val="en-US"/>
        </w:rPr>
        <w:t xml:space="preserve"> </w:t>
      </w:r>
      <w:proofErr w:type="spellStart"/>
      <w:r w:rsidRPr="001F4205">
        <w:rPr>
          <w:rFonts w:ascii="Trebuchet MS" w:hAnsi="Trebuchet MS"/>
          <w:b/>
          <w:lang w:val="en-US"/>
        </w:rPr>
        <w:t>păstrarea</w:t>
      </w:r>
      <w:proofErr w:type="spellEnd"/>
      <w:r w:rsidRPr="001F4205">
        <w:rPr>
          <w:rFonts w:ascii="Trebuchet MS" w:hAnsi="Trebuchet MS"/>
          <w:b/>
          <w:lang w:val="en-US"/>
        </w:rPr>
        <w:t xml:space="preserve"> </w:t>
      </w:r>
      <w:proofErr w:type="spellStart"/>
      <w:r w:rsidRPr="001F4205">
        <w:rPr>
          <w:rFonts w:ascii="Trebuchet MS" w:hAnsi="Trebuchet MS"/>
          <w:b/>
          <w:lang w:val="en-US"/>
        </w:rPr>
        <w:t>datelor</w:t>
      </w:r>
      <w:proofErr w:type="spellEnd"/>
      <w:r w:rsidRPr="001F4205">
        <w:rPr>
          <w:rFonts w:ascii="Trebuchet MS" w:hAnsi="Trebuchet MS"/>
          <w:b/>
          <w:lang w:val="en-US"/>
        </w:rPr>
        <w:t xml:space="preserve"> sale cu </w:t>
      </w:r>
      <w:proofErr w:type="spellStart"/>
      <w:r w:rsidRPr="001F4205">
        <w:rPr>
          <w:rFonts w:ascii="Trebuchet MS" w:hAnsi="Trebuchet MS"/>
          <w:b/>
          <w:lang w:val="en-US"/>
        </w:rPr>
        <w:t>caracter</w:t>
      </w:r>
      <w:proofErr w:type="spellEnd"/>
      <w:r w:rsidRPr="001F4205">
        <w:rPr>
          <w:rFonts w:ascii="Trebuchet MS" w:hAnsi="Trebuchet MS"/>
          <w:b/>
          <w:lang w:val="en-US"/>
        </w:rPr>
        <w:t xml:space="preserve"> personal </w:t>
      </w:r>
    </w:p>
    <w:p w14:paraId="7486B13C" w14:textId="77777777" w:rsidR="00E132ED" w:rsidRPr="001F4205" w:rsidRDefault="00E132ED" w:rsidP="00C50D9E">
      <w:pPr>
        <w:ind w:left="1134" w:firstLine="851"/>
        <w:jc w:val="center"/>
        <w:rPr>
          <w:rFonts w:ascii="Trebuchet MS" w:hAnsi="Trebuchet MS"/>
          <w:b/>
          <w:lang w:val="en-US"/>
        </w:rPr>
      </w:pPr>
    </w:p>
    <w:p w14:paraId="6E4A3E42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Inspecția</w:t>
      </w:r>
      <w:proofErr w:type="spellEnd"/>
      <w:r w:rsidRPr="001F4205">
        <w:rPr>
          <w:rFonts w:ascii="Trebuchet MS" w:hAnsi="Trebuchet MS"/>
          <w:lang w:val="en-US"/>
        </w:rPr>
        <w:t xml:space="preserve"> de Stat </w:t>
      </w:r>
      <w:proofErr w:type="spellStart"/>
      <w:r w:rsidRPr="001F4205">
        <w:rPr>
          <w:rFonts w:ascii="Trebuchet MS" w:hAnsi="Trebuchet MS"/>
          <w:lang w:val="en-US"/>
        </w:rPr>
        <w:t>privind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Controlul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Cazanelor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Recipientelor</w:t>
      </w:r>
      <w:proofErr w:type="spellEnd"/>
      <w:r w:rsidRPr="001F4205">
        <w:rPr>
          <w:rFonts w:ascii="Trebuchet MS" w:hAnsi="Trebuchet MS"/>
          <w:lang w:val="en-US"/>
        </w:rPr>
        <w:t xml:space="preserve"> sub </w:t>
      </w:r>
      <w:proofErr w:type="spellStart"/>
      <w:r w:rsidRPr="001F4205">
        <w:rPr>
          <w:rFonts w:ascii="Trebuchet MS" w:hAnsi="Trebuchet MS"/>
          <w:lang w:val="en-US"/>
        </w:rPr>
        <w:t>presiune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Instalațiilor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Ridicat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denumnită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continuare</w:t>
      </w:r>
      <w:proofErr w:type="spellEnd"/>
      <w:r w:rsidRPr="001F4205">
        <w:rPr>
          <w:rFonts w:ascii="Trebuchet MS" w:hAnsi="Trebuchet MS"/>
          <w:lang w:val="en-US"/>
        </w:rPr>
        <w:t xml:space="preserve"> ISCIR,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baza</w:t>
      </w:r>
      <w:proofErr w:type="spellEnd"/>
      <w:r w:rsidRPr="001F4205">
        <w:rPr>
          <w:rFonts w:ascii="Trebuchet MS" w:hAnsi="Trebuchet MS"/>
          <w:lang w:val="en-US"/>
        </w:rPr>
        <w:t xml:space="preserve"> art.13 din </w:t>
      </w:r>
      <w:proofErr w:type="spellStart"/>
      <w:r w:rsidRPr="001F4205">
        <w:rPr>
          <w:rFonts w:ascii="Trebuchet MS" w:hAnsi="Trebuchet MS"/>
          <w:lang w:val="en-US"/>
        </w:rPr>
        <w:t>Regulamentul</w:t>
      </w:r>
      <w:proofErr w:type="spellEnd"/>
      <w:r w:rsidRPr="001F4205">
        <w:rPr>
          <w:rFonts w:ascii="Trebuchet MS" w:hAnsi="Trebuchet MS"/>
          <w:lang w:val="en-US"/>
        </w:rPr>
        <w:t xml:space="preserve"> (UE) 2016/679 al PARLAMENTULUI EUROPEAN ȘI AL CONSILIULUI, </w:t>
      </w:r>
      <w:proofErr w:type="spellStart"/>
      <w:r w:rsidRPr="001F4205">
        <w:rPr>
          <w:rFonts w:ascii="Trebuchet MS" w:hAnsi="Trebuchet MS"/>
          <w:lang w:val="en-US"/>
        </w:rPr>
        <w:t>vă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informăm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vom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colecta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prelucra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dumneavoastră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scopul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încheierii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contractului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muncă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între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dumneavoastră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mai</w:t>
      </w:r>
      <w:proofErr w:type="spellEnd"/>
      <w:r w:rsidRPr="001F4205">
        <w:rPr>
          <w:rFonts w:ascii="Trebuchet MS" w:hAnsi="Trebuchet MS"/>
          <w:lang w:val="en-US"/>
        </w:rPr>
        <w:t xml:space="preserve"> sus </w:t>
      </w:r>
      <w:proofErr w:type="spellStart"/>
      <w:r w:rsidRPr="001F4205">
        <w:rPr>
          <w:rFonts w:ascii="Trebuchet MS" w:hAnsi="Trebuchet MS"/>
          <w:lang w:val="en-US"/>
        </w:rPr>
        <w:t>menționată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314366BC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Temeiul</w:t>
      </w:r>
      <w:proofErr w:type="spellEnd"/>
      <w:r w:rsidRPr="001F4205">
        <w:rPr>
          <w:rFonts w:ascii="Trebuchet MS" w:hAnsi="Trebuchet MS"/>
          <w:lang w:val="en-US"/>
        </w:rPr>
        <w:t xml:space="preserve"> juridic al </w:t>
      </w:r>
      <w:proofErr w:type="spellStart"/>
      <w:r w:rsidRPr="001F4205">
        <w:rPr>
          <w:rFonts w:ascii="Trebuchet MS" w:hAnsi="Trebuchet MS"/>
          <w:lang w:val="en-US"/>
        </w:rPr>
        <w:t>prelucrării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dumneavoastră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</w:t>
      </w:r>
      <w:proofErr w:type="spellStart"/>
      <w:r w:rsidRPr="001F4205">
        <w:rPr>
          <w:rFonts w:ascii="Trebuchet MS" w:hAnsi="Trebuchet MS"/>
          <w:lang w:val="en-US"/>
        </w:rPr>
        <w:t>îl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reprezintă</w:t>
      </w:r>
      <w:proofErr w:type="spellEnd"/>
      <w:r w:rsidRPr="001F4205">
        <w:rPr>
          <w:rFonts w:ascii="Trebuchet MS" w:hAnsi="Trebuchet MS"/>
          <w:lang w:val="en-US"/>
        </w:rPr>
        <w:t xml:space="preserve"> – </w:t>
      </w:r>
      <w:proofErr w:type="spellStart"/>
      <w:r w:rsidRPr="001F4205">
        <w:rPr>
          <w:rFonts w:ascii="Trebuchet MS" w:hAnsi="Trebuchet MS"/>
          <w:lang w:val="en-US"/>
        </w:rPr>
        <w:t>încheierea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executarea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unui</w:t>
      </w:r>
      <w:proofErr w:type="spellEnd"/>
      <w:r w:rsidRPr="001F4205">
        <w:rPr>
          <w:rFonts w:ascii="Trebuchet MS" w:hAnsi="Trebuchet MS"/>
          <w:lang w:val="en-US"/>
        </w:rPr>
        <w:t xml:space="preserve"> contract (Art.6 </w:t>
      </w:r>
      <w:proofErr w:type="spellStart"/>
      <w:r w:rsidRPr="001F4205">
        <w:rPr>
          <w:rFonts w:ascii="Trebuchet MS" w:hAnsi="Trebuchet MS"/>
          <w:lang w:val="en-US"/>
        </w:rPr>
        <w:t>alin</w:t>
      </w:r>
      <w:proofErr w:type="spellEnd"/>
      <w:r w:rsidRPr="001F4205">
        <w:rPr>
          <w:rFonts w:ascii="Trebuchet MS" w:hAnsi="Trebuchet MS"/>
          <w:lang w:val="en-US"/>
        </w:rPr>
        <w:t xml:space="preserve"> (1) lit.(c) din </w:t>
      </w:r>
      <w:proofErr w:type="spellStart"/>
      <w:r w:rsidRPr="001F4205">
        <w:rPr>
          <w:rFonts w:ascii="Trebuchet MS" w:hAnsi="Trebuchet MS"/>
          <w:lang w:val="en-US"/>
        </w:rPr>
        <w:t>Regulament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obligație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legală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reglementată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legislația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muncii</w:t>
      </w:r>
      <w:proofErr w:type="spellEnd"/>
      <w:r w:rsidRPr="001F4205">
        <w:rPr>
          <w:rFonts w:ascii="Trebuchet MS" w:hAnsi="Trebuchet MS"/>
          <w:lang w:val="en-US"/>
        </w:rPr>
        <w:t>).</w:t>
      </w:r>
    </w:p>
    <w:p w14:paraId="01C8FE69" w14:textId="754B0C42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Vă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informăm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destinatarii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dumneavoastră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sunt </w:t>
      </w:r>
      <w:proofErr w:type="spellStart"/>
      <w:r w:rsidRPr="001F4205">
        <w:rPr>
          <w:rFonts w:ascii="Trebuchet MS" w:hAnsi="Trebuchet MS"/>
          <w:lang w:val="en-US"/>
        </w:rPr>
        <w:t>angajații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instituției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="005A1C62" w:rsidRPr="001F4205">
        <w:rPr>
          <w:rFonts w:ascii="Trebuchet MS" w:hAnsi="Trebuchet MS"/>
          <w:lang w:val="en-US"/>
        </w:rPr>
        <w:t>structura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="005A1C62" w:rsidRPr="001F4205">
        <w:rPr>
          <w:rFonts w:ascii="Trebuchet MS" w:hAnsi="Trebuchet MS"/>
          <w:lang w:val="en-US"/>
        </w:rPr>
        <w:t>financiar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contabilitate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="005A1C62" w:rsidRPr="001F4205">
        <w:rPr>
          <w:rFonts w:ascii="Trebuchet MS" w:hAnsi="Trebuchet MS"/>
          <w:lang w:val="en-US"/>
        </w:rPr>
        <w:t>structura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r w:rsidRPr="001F4205">
        <w:rPr>
          <w:rFonts w:ascii="Trebuchet MS" w:hAnsi="Trebuchet MS"/>
          <w:lang w:val="en-US"/>
        </w:rPr>
        <w:t xml:space="preserve">de </w:t>
      </w:r>
      <w:proofErr w:type="spellStart"/>
      <w:r w:rsidRPr="001F4205">
        <w:rPr>
          <w:rFonts w:ascii="Trebuchet MS" w:hAnsi="Trebuchet MS"/>
          <w:lang w:val="en-US"/>
        </w:rPr>
        <w:t>resurse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umane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structura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securitate</w:t>
      </w:r>
      <w:proofErr w:type="spellEnd"/>
      <w:r w:rsidRPr="001F4205">
        <w:rPr>
          <w:rFonts w:ascii="Trebuchet MS" w:hAnsi="Trebuchet MS"/>
          <w:lang w:val="en-US"/>
        </w:rPr>
        <w:t>,</w:t>
      </w:r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structura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de </w:t>
      </w:r>
      <w:proofErr w:type="spellStart"/>
      <w:r w:rsidR="005A1C62" w:rsidRPr="001F4205">
        <w:rPr>
          <w:rFonts w:ascii="Trebuchet MS" w:hAnsi="Trebuchet MS"/>
          <w:lang w:val="en-US"/>
        </w:rPr>
        <w:t>securitate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și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sănătate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în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muncă</w:t>
      </w:r>
      <w:proofErr w:type="spellEnd"/>
      <w:r w:rsidR="005A1C62" w:rsidRPr="001F4205">
        <w:rPr>
          <w:rFonts w:ascii="Trebuchet MS" w:hAnsi="Trebuchet MS"/>
          <w:lang w:val="en-US"/>
        </w:rPr>
        <w:t xml:space="preserve">-PSI </w:t>
      </w:r>
      <w:proofErr w:type="spellStart"/>
      <w:r w:rsidR="005A1C62" w:rsidRPr="001F4205">
        <w:rPr>
          <w:rFonts w:ascii="Trebuchet MS" w:hAnsi="Trebuchet MS"/>
          <w:lang w:val="en-US"/>
        </w:rPr>
        <w:t>situații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de </w:t>
      </w:r>
      <w:proofErr w:type="spellStart"/>
      <w:r w:rsidR="005A1C62" w:rsidRPr="001F4205">
        <w:rPr>
          <w:rFonts w:ascii="Trebuchet MS" w:hAnsi="Trebuchet MS"/>
          <w:lang w:val="en-US"/>
        </w:rPr>
        <w:t>urgență</w:t>
      </w:r>
      <w:proofErr w:type="spellEnd"/>
      <w:r w:rsidR="005A1C62"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dar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unii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dintre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clienții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instituției</w:t>
      </w:r>
      <w:proofErr w:type="spellEnd"/>
      <w:r w:rsidRPr="001F4205">
        <w:rPr>
          <w:rFonts w:ascii="Trebuchet MS" w:hAnsi="Trebuchet MS"/>
          <w:lang w:val="en-US"/>
        </w:rPr>
        <w:t xml:space="preserve"> care </w:t>
      </w:r>
      <w:proofErr w:type="spellStart"/>
      <w:r w:rsidRPr="001F4205">
        <w:rPr>
          <w:rFonts w:ascii="Trebuchet MS" w:hAnsi="Trebuchet MS"/>
          <w:lang w:val="en-US"/>
        </w:rPr>
        <w:t>vor</w:t>
      </w:r>
      <w:proofErr w:type="spellEnd"/>
      <w:r w:rsidRPr="001F4205">
        <w:rPr>
          <w:rFonts w:ascii="Trebuchet MS" w:hAnsi="Trebuchet MS"/>
          <w:lang w:val="en-US"/>
        </w:rPr>
        <w:t xml:space="preserve"> intra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contact cu </w:t>
      </w:r>
      <w:proofErr w:type="spellStart"/>
      <w:r w:rsidRPr="001F4205">
        <w:rPr>
          <w:rFonts w:ascii="Trebuchet MS" w:hAnsi="Trebuchet MS"/>
          <w:lang w:val="en-US"/>
        </w:rPr>
        <w:t>dumneavoastră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vederea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îndeplinirii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atribuțiilor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serviciu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16D4B9E5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ISCIR nu </w:t>
      </w:r>
      <w:proofErr w:type="spellStart"/>
      <w:r w:rsidRPr="001F4205">
        <w:rPr>
          <w:rFonts w:ascii="Trebuchet MS" w:hAnsi="Trebuchet MS"/>
          <w:lang w:val="en-US"/>
        </w:rPr>
        <w:t>intenționează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transmită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dumneavoastră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</w:t>
      </w:r>
      <w:proofErr w:type="spellStart"/>
      <w:r w:rsidRPr="001F4205">
        <w:rPr>
          <w:rFonts w:ascii="Trebuchet MS" w:hAnsi="Trebuchet MS"/>
          <w:lang w:val="en-US"/>
        </w:rPr>
        <w:t>către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societăți</w:t>
      </w:r>
      <w:proofErr w:type="spellEnd"/>
      <w:r w:rsidRPr="001F4205">
        <w:rPr>
          <w:rFonts w:ascii="Trebuchet MS" w:hAnsi="Trebuchet MS"/>
          <w:lang w:val="en-US"/>
        </w:rPr>
        <w:t xml:space="preserve"> de marketing </w:t>
      </w:r>
      <w:proofErr w:type="spellStart"/>
      <w:r w:rsidRPr="001F4205">
        <w:rPr>
          <w:rFonts w:ascii="Trebuchet MS" w:hAnsi="Trebuchet MS"/>
          <w:lang w:val="en-US"/>
        </w:rPr>
        <w:t>sau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publicitate</w:t>
      </w:r>
      <w:proofErr w:type="spellEnd"/>
      <w:r w:rsidRPr="001F4205">
        <w:rPr>
          <w:rFonts w:ascii="Trebuchet MS" w:hAnsi="Trebuchet MS"/>
          <w:lang w:val="en-US"/>
        </w:rPr>
        <w:t xml:space="preserve">. </w:t>
      </w:r>
    </w:p>
    <w:p w14:paraId="79EC3F10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Prelucrarea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men</w:t>
      </w:r>
      <w:r w:rsidRPr="001F4205">
        <w:rPr>
          <w:rFonts w:ascii="Trebuchet MS" w:hAnsi="Trebuchet MS"/>
        </w:rPr>
        <w:t>ți</w:t>
      </w:r>
      <w:proofErr w:type="spellStart"/>
      <w:r w:rsidRPr="001F4205">
        <w:rPr>
          <w:rFonts w:ascii="Trebuchet MS" w:hAnsi="Trebuchet MS"/>
          <w:lang w:val="en-US"/>
        </w:rPr>
        <w:t>onate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va</w:t>
      </w:r>
      <w:proofErr w:type="spellEnd"/>
      <w:r w:rsidRPr="001F4205">
        <w:rPr>
          <w:rFonts w:ascii="Trebuchet MS" w:hAnsi="Trebuchet MS"/>
          <w:lang w:val="en-US"/>
        </w:rPr>
        <w:t xml:space="preserve"> fi </w:t>
      </w:r>
      <w:proofErr w:type="spellStart"/>
      <w:r w:rsidRPr="001F4205">
        <w:rPr>
          <w:rFonts w:ascii="Trebuchet MS" w:hAnsi="Trebuchet MS"/>
          <w:lang w:val="en-US"/>
        </w:rPr>
        <w:t>efectuată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pentru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realizarea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următoarelor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scopuri</w:t>
      </w:r>
      <w:proofErr w:type="spellEnd"/>
      <w:r w:rsidRPr="001F4205">
        <w:rPr>
          <w:rFonts w:ascii="Trebuchet MS" w:hAnsi="Trebuchet MS"/>
          <w:lang w:val="en-US"/>
        </w:rPr>
        <w:t>:</w:t>
      </w:r>
    </w:p>
    <w:p w14:paraId="773C347B" w14:textId="71CFC260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Prelucrarea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informației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privind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modificările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survenite</w:t>
      </w:r>
      <w:proofErr w:type="spellEnd"/>
      <w:r w:rsidRPr="001F4205">
        <w:rPr>
          <w:rFonts w:ascii="Trebuchet MS" w:hAnsi="Trebuchet MS"/>
          <w:lang w:val="en-US"/>
        </w:rPr>
        <w:t xml:space="preserve"> la </w:t>
      </w:r>
      <w:proofErr w:type="spellStart"/>
      <w:r w:rsidRPr="001F4205">
        <w:rPr>
          <w:rFonts w:ascii="Trebuchet MS" w:hAnsi="Trebuchet MS"/>
          <w:lang w:val="en-US"/>
        </w:rPr>
        <w:t>prelucrarea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</w:t>
      </w:r>
      <w:proofErr w:type="spellStart"/>
      <w:r w:rsidRPr="001F4205">
        <w:rPr>
          <w:rFonts w:ascii="Trebuchet MS" w:hAnsi="Trebuchet MS"/>
          <w:lang w:val="en-US"/>
        </w:rPr>
        <w:t>ce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vizează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angajații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care au impact </w:t>
      </w:r>
      <w:proofErr w:type="spellStart"/>
      <w:r w:rsidRPr="001F4205">
        <w:rPr>
          <w:rFonts w:ascii="Trebuchet MS" w:hAnsi="Trebuchet MS"/>
          <w:lang w:val="en-US"/>
        </w:rPr>
        <w:t>asupra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executării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contractului</w:t>
      </w:r>
      <w:proofErr w:type="spellEnd"/>
      <w:r w:rsidRPr="001F4205">
        <w:rPr>
          <w:rFonts w:ascii="Trebuchet MS" w:hAnsi="Trebuchet MS"/>
          <w:lang w:val="en-US"/>
        </w:rPr>
        <w:t xml:space="preserve"> individual de </w:t>
      </w:r>
      <w:proofErr w:type="spellStart"/>
      <w:r w:rsidRPr="001F4205">
        <w:rPr>
          <w:rFonts w:ascii="Trebuchet MS" w:hAnsi="Trebuchet MS"/>
          <w:lang w:val="en-US"/>
        </w:rPr>
        <w:t>muncă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5BB653A2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Stabilirea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sistemului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salarizare</w:t>
      </w:r>
      <w:proofErr w:type="spellEnd"/>
      <w:r w:rsidRPr="001F4205">
        <w:rPr>
          <w:rFonts w:ascii="Trebuchet MS" w:hAnsi="Trebuchet MS"/>
          <w:lang w:val="en-US"/>
        </w:rPr>
        <w:t xml:space="preserve"> a </w:t>
      </w:r>
      <w:proofErr w:type="spellStart"/>
      <w:r w:rsidRPr="001F4205">
        <w:rPr>
          <w:rFonts w:ascii="Trebuchet MS" w:hAnsi="Trebuchet MS"/>
          <w:lang w:val="en-US"/>
        </w:rPr>
        <w:t>personalului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conformitate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legislația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vigoare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7CB35EEA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Prelucrarea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certificatelor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concedii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medicale</w:t>
      </w:r>
      <w:proofErr w:type="spellEnd"/>
      <w:r w:rsidRPr="001F4205">
        <w:rPr>
          <w:rFonts w:ascii="Trebuchet MS" w:hAnsi="Trebuchet MS"/>
          <w:lang w:val="en-US"/>
        </w:rPr>
        <w:t xml:space="preserve"> ale </w:t>
      </w:r>
      <w:proofErr w:type="spellStart"/>
      <w:r w:rsidRPr="001F4205">
        <w:rPr>
          <w:rFonts w:ascii="Trebuchet MS" w:hAnsi="Trebuchet MS"/>
          <w:lang w:val="en-US"/>
        </w:rPr>
        <w:t>angajaților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vederea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stabilirii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indemnizațiilor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corespunzătoare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084D3AE3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Prezentarea</w:t>
      </w:r>
      <w:proofErr w:type="spellEnd"/>
      <w:r w:rsidRPr="001F4205">
        <w:rPr>
          <w:rFonts w:ascii="Trebuchet MS" w:hAnsi="Trebuchet MS"/>
          <w:lang w:val="en-US"/>
        </w:rPr>
        <w:t xml:space="preserve"> la CNAS </w:t>
      </w:r>
      <w:proofErr w:type="gramStart"/>
      <w:r w:rsidRPr="001F4205">
        <w:rPr>
          <w:rFonts w:ascii="Trebuchet MS" w:hAnsi="Trebuchet MS"/>
          <w:lang w:val="en-US"/>
        </w:rPr>
        <w:t>a</w:t>
      </w:r>
      <w:proofErr w:type="gram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evidenței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nominale</w:t>
      </w:r>
      <w:proofErr w:type="spellEnd"/>
      <w:r w:rsidRPr="001F4205">
        <w:rPr>
          <w:rFonts w:ascii="Trebuchet MS" w:hAnsi="Trebuchet MS"/>
          <w:lang w:val="en-US"/>
        </w:rPr>
        <w:t xml:space="preserve"> a </w:t>
      </w:r>
      <w:proofErr w:type="spellStart"/>
      <w:r w:rsidRPr="001F4205">
        <w:rPr>
          <w:rFonts w:ascii="Trebuchet MS" w:hAnsi="Trebuchet MS"/>
          <w:lang w:val="en-US"/>
        </w:rPr>
        <w:t>noilor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angajați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a </w:t>
      </w:r>
      <w:proofErr w:type="spellStart"/>
      <w:r w:rsidRPr="001F4205">
        <w:rPr>
          <w:rFonts w:ascii="Trebuchet MS" w:hAnsi="Trebuchet MS"/>
          <w:lang w:val="en-US"/>
        </w:rPr>
        <w:t>celor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concediați</w:t>
      </w:r>
      <w:proofErr w:type="spellEnd"/>
      <w:r w:rsidRPr="001F4205">
        <w:rPr>
          <w:rFonts w:ascii="Trebuchet MS" w:hAnsi="Trebuchet MS"/>
          <w:lang w:val="en-US"/>
        </w:rPr>
        <w:t xml:space="preserve">, format </w:t>
      </w:r>
      <w:proofErr w:type="spellStart"/>
      <w:r w:rsidRPr="001F4205">
        <w:rPr>
          <w:rFonts w:ascii="Trebuchet MS" w:hAnsi="Trebuchet MS"/>
          <w:lang w:val="en-US"/>
        </w:rPr>
        <w:t>hârtie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format electronic;</w:t>
      </w:r>
    </w:p>
    <w:p w14:paraId="15D8BDF4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Prelucrarea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cererilor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a </w:t>
      </w:r>
      <w:proofErr w:type="spellStart"/>
      <w:r w:rsidRPr="001F4205">
        <w:rPr>
          <w:rFonts w:ascii="Trebuchet MS" w:hAnsi="Trebuchet MS"/>
          <w:lang w:val="en-US"/>
        </w:rPr>
        <w:t>documentelor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necesare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executării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contractelor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individuale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muncă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6FC08EA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Eliberarea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certificatelor</w:t>
      </w:r>
      <w:proofErr w:type="spellEnd"/>
      <w:r w:rsidRPr="001F4205">
        <w:rPr>
          <w:rFonts w:ascii="Trebuchet MS" w:hAnsi="Trebuchet MS"/>
          <w:lang w:val="en-US"/>
        </w:rPr>
        <w:t xml:space="preserve"> care </w:t>
      </w:r>
      <w:proofErr w:type="spellStart"/>
      <w:r w:rsidRPr="001F4205">
        <w:rPr>
          <w:rFonts w:ascii="Trebuchet MS" w:hAnsi="Trebuchet MS"/>
          <w:lang w:val="en-US"/>
        </w:rPr>
        <w:t>atestă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calitatea</w:t>
      </w:r>
      <w:proofErr w:type="spellEnd"/>
      <w:r w:rsidRPr="001F4205">
        <w:rPr>
          <w:rFonts w:ascii="Trebuchet MS" w:hAnsi="Trebuchet MS"/>
          <w:lang w:val="en-US"/>
        </w:rPr>
        <w:t xml:space="preserve"> de salariat al ISCIR, la </w:t>
      </w:r>
      <w:proofErr w:type="spellStart"/>
      <w:r w:rsidRPr="001F4205">
        <w:rPr>
          <w:rFonts w:ascii="Trebuchet MS" w:hAnsi="Trebuchet MS"/>
          <w:lang w:val="en-US"/>
        </w:rPr>
        <w:t>cererea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angajaților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7DEED996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Completarea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dosarelor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personale</w:t>
      </w:r>
      <w:proofErr w:type="spellEnd"/>
      <w:r w:rsidRPr="001F4205">
        <w:rPr>
          <w:rFonts w:ascii="Trebuchet MS" w:hAnsi="Trebuchet MS"/>
          <w:lang w:val="en-US"/>
        </w:rPr>
        <w:t xml:space="preserve"> ale </w:t>
      </w:r>
      <w:proofErr w:type="spellStart"/>
      <w:r w:rsidRPr="001F4205">
        <w:rPr>
          <w:rFonts w:ascii="Trebuchet MS" w:hAnsi="Trebuchet MS"/>
          <w:lang w:val="en-US"/>
        </w:rPr>
        <w:t>salariaților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4F1E54DD" w14:textId="77777777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Înregistrarea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REVISAL;</w:t>
      </w:r>
    </w:p>
    <w:p w14:paraId="59AA8869" w14:textId="250754B6" w:rsidR="00E132ED" w:rsidRPr="001F4205" w:rsidRDefault="00E132ED" w:rsidP="00C50D9E">
      <w:pPr>
        <w:pStyle w:val="Listparagraf"/>
        <w:numPr>
          <w:ilvl w:val="0"/>
          <w:numId w:val="7"/>
        </w:num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Alte </w:t>
      </w:r>
      <w:proofErr w:type="spellStart"/>
      <w:r w:rsidRPr="001F4205">
        <w:rPr>
          <w:rFonts w:ascii="Trebuchet MS" w:hAnsi="Trebuchet MS"/>
          <w:lang w:val="en-US"/>
        </w:rPr>
        <w:t>scopuri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necesare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realizării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activităților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țin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gestionarea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resurselor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umane</w:t>
      </w:r>
      <w:proofErr w:type="spellEnd"/>
      <w:r w:rsidR="005A1C62" w:rsidRPr="001F4205">
        <w:rPr>
          <w:rFonts w:ascii="Trebuchet MS" w:hAnsi="Trebuchet MS"/>
          <w:lang w:val="en-US"/>
        </w:rPr>
        <w:t xml:space="preserve">, precum </w:t>
      </w:r>
      <w:proofErr w:type="spellStart"/>
      <w:r w:rsidR="005A1C62" w:rsidRPr="001F4205">
        <w:rPr>
          <w:rFonts w:ascii="Trebuchet MS" w:hAnsi="Trebuchet MS"/>
          <w:lang w:val="en-US"/>
        </w:rPr>
        <w:t>și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de </w:t>
      </w:r>
      <w:proofErr w:type="spellStart"/>
      <w:r w:rsidR="005A1C62" w:rsidRPr="001F4205">
        <w:rPr>
          <w:rFonts w:ascii="Trebuchet MS" w:hAnsi="Trebuchet MS"/>
          <w:lang w:val="en-US"/>
        </w:rPr>
        <w:t>securitatea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și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sănătatea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în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</w:t>
      </w:r>
      <w:proofErr w:type="spellStart"/>
      <w:r w:rsidR="005A1C62" w:rsidRPr="001F4205">
        <w:rPr>
          <w:rFonts w:ascii="Trebuchet MS" w:hAnsi="Trebuchet MS"/>
          <w:lang w:val="en-US"/>
        </w:rPr>
        <w:t>muncă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7E401415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lastRenderedPageBreak/>
        <w:t>Categorii</w:t>
      </w:r>
      <w:proofErr w:type="spellEnd"/>
      <w:r w:rsidRPr="001F4205">
        <w:rPr>
          <w:rFonts w:ascii="Trebuchet MS" w:hAnsi="Trebuchet MS"/>
          <w:lang w:val="en-US"/>
        </w:rPr>
        <w:t xml:space="preserve"> de date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care sunt </w:t>
      </w:r>
      <w:proofErr w:type="spellStart"/>
      <w:r w:rsidRPr="001F4205">
        <w:rPr>
          <w:rFonts w:ascii="Trebuchet MS" w:hAnsi="Trebuchet MS"/>
          <w:lang w:val="en-US"/>
        </w:rPr>
        <w:t>prelucrate</w:t>
      </w:r>
      <w:proofErr w:type="spellEnd"/>
      <w:r w:rsidRPr="001F4205">
        <w:rPr>
          <w:rFonts w:ascii="Trebuchet MS" w:hAnsi="Trebuchet MS"/>
          <w:lang w:val="en-US"/>
        </w:rPr>
        <w:t>:</w:t>
      </w:r>
    </w:p>
    <w:p w14:paraId="7B4F7810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Nume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prenume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2BE098E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Sexul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F815D49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Data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locul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nașterii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60E4850C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Cetățenia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9D0FACC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>CNP;</w:t>
      </w:r>
    </w:p>
    <w:p w14:paraId="21322AFE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>Imagine;</w:t>
      </w:r>
    </w:p>
    <w:p w14:paraId="1CA825AC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Situația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familială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79B9F153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Situația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militară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6D6C060B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personale</w:t>
      </w:r>
      <w:proofErr w:type="spellEnd"/>
      <w:r w:rsidRPr="001F4205">
        <w:rPr>
          <w:rFonts w:ascii="Trebuchet MS" w:hAnsi="Trebuchet MS"/>
          <w:lang w:val="en-US"/>
        </w:rPr>
        <w:t xml:space="preserve"> ale </w:t>
      </w:r>
      <w:proofErr w:type="spellStart"/>
      <w:r w:rsidRPr="001F4205">
        <w:rPr>
          <w:rFonts w:ascii="Trebuchet MS" w:hAnsi="Trebuchet MS"/>
          <w:lang w:val="en-US"/>
        </w:rPr>
        <w:t>membrilor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familie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6430CECD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din </w:t>
      </w:r>
      <w:proofErr w:type="spellStart"/>
      <w:r w:rsidRPr="001F4205">
        <w:rPr>
          <w:rFonts w:ascii="Trebuchet MS" w:hAnsi="Trebuchet MS"/>
          <w:lang w:val="en-US"/>
        </w:rPr>
        <w:t>permisul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conducere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F7A8396" w14:textId="0F89773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pentru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transfer</w:t>
      </w:r>
      <w:r w:rsidR="005A1C62" w:rsidRPr="001F4205">
        <w:rPr>
          <w:rFonts w:ascii="Trebuchet MS" w:hAnsi="Trebuchet MS"/>
          <w:lang w:val="en-US"/>
        </w:rPr>
        <w:t>u</w:t>
      </w:r>
      <w:r w:rsidRPr="001F4205">
        <w:rPr>
          <w:rFonts w:ascii="Trebuchet MS" w:hAnsi="Trebuchet MS"/>
          <w:lang w:val="en-US"/>
        </w:rPr>
        <w:t>l</w:t>
      </w:r>
      <w:proofErr w:type="spellEnd"/>
      <w:r w:rsidRPr="001F4205">
        <w:rPr>
          <w:rFonts w:ascii="Trebuchet MS" w:hAnsi="Trebuchet MS"/>
          <w:lang w:val="en-US"/>
        </w:rPr>
        <w:t xml:space="preserve"> pe </w:t>
      </w:r>
      <w:proofErr w:type="spellStart"/>
      <w:r w:rsidRPr="001F4205">
        <w:rPr>
          <w:rFonts w:ascii="Trebuchet MS" w:hAnsi="Trebuchet MS"/>
          <w:lang w:val="en-US"/>
        </w:rPr>
        <w:t>contul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bancar</w:t>
      </w:r>
      <w:proofErr w:type="spellEnd"/>
      <w:r w:rsidRPr="001F4205">
        <w:rPr>
          <w:rFonts w:ascii="Trebuchet MS" w:hAnsi="Trebuchet MS"/>
          <w:lang w:val="en-US"/>
        </w:rPr>
        <w:t xml:space="preserve"> a </w:t>
      </w:r>
      <w:proofErr w:type="spellStart"/>
      <w:r w:rsidRPr="001F4205">
        <w:rPr>
          <w:rFonts w:ascii="Trebuchet MS" w:hAnsi="Trebuchet MS"/>
          <w:lang w:val="en-US"/>
        </w:rPr>
        <w:t>plăților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salariale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gramStart"/>
      <w:r w:rsidRPr="001F4205">
        <w:rPr>
          <w:rFonts w:ascii="Trebuchet MS" w:hAnsi="Trebuchet MS"/>
          <w:lang w:val="en-US"/>
        </w:rPr>
        <w:t>a</w:t>
      </w:r>
      <w:proofErr w:type="gram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altor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sume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datorate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titlu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indemnizații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compensații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sau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alte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beneficii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după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caz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5A16E7A9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Specimenul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semnătură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BC213E3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din </w:t>
      </w:r>
      <w:proofErr w:type="spellStart"/>
      <w:r w:rsidRPr="001F4205">
        <w:rPr>
          <w:rFonts w:ascii="Trebuchet MS" w:hAnsi="Trebuchet MS"/>
          <w:lang w:val="en-US"/>
        </w:rPr>
        <w:t>actele</w:t>
      </w:r>
      <w:proofErr w:type="spellEnd"/>
      <w:r w:rsidRPr="001F4205">
        <w:rPr>
          <w:rFonts w:ascii="Trebuchet MS" w:hAnsi="Trebuchet MS"/>
          <w:lang w:val="en-US"/>
        </w:rPr>
        <w:t xml:space="preserve"> de stare </w:t>
      </w:r>
      <w:proofErr w:type="spellStart"/>
      <w:r w:rsidRPr="001F4205">
        <w:rPr>
          <w:rFonts w:ascii="Trebuchet MS" w:hAnsi="Trebuchet MS"/>
          <w:lang w:val="en-US"/>
        </w:rPr>
        <w:t>civilă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1F81CEF9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Numărul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dosarului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pensie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51EDE253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codul</w:t>
      </w:r>
      <w:proofErr w:type="spellEnd"/>
      <w:r w:rsidRPr="001F4205">
        <w:rPr>
          <w:rFonts w:ascii="Trebuchet MS" w:hAnsi="Trebuchet MS"/>
          <w:lang w:val="en-US"/>
        </w:rPr>
        <w:t xml:space="preserve"> personal de </w:t>
      </w:r>
      <w:proofErr w:type="spellStart"/>
      <w:r w:rsidRPr="001F4205">
        <w:rPr>
          <w:rFonts w:ascii="Trebuchet MS" w:hAnsi="Trebuchet MS"/>
          <w:lang w:val="en-US"/>
        </w:rPr>
        <w:t>asigurări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sociale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2E106903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codul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asigurării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medicale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46997048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numărul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telefon</w:t>
      </w:r>
      <w:proofErr w:type="spellEnd"/>
      <w:r w:rsidRPr="001F4205">
        <w:rPr>
          <w:rFonts w:ascii="Trebuchet MS" w:hAnsi="Trebuchet MS"/>
          <w:lang w:val="en-US"/>
        </w:rPr>
        <w:t>/fax;</w:t>
      </w:r>
    </w:p>
    <w:p w14:paraId="07754BFB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numărul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telefon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mobil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9F09D26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adresa</w:t>
      </w:r>
      <w:proofErr w:type="spellEnd"/>
      <w:r w:rsidRPr="001F4205">
        <w:rPr>
          <w:rFonts w:ascii="Trebuchet MS" w:hAnsi="Trebuchet MS"/>
          <w:lang w:val="en-US"/>
        </w:rPr>
        <w:t xml:space="preserve"> (</w:t>
      </w:r>
      <w:proofErr w:type="spellStart"/>
      <w:r w:rsidRPr="001F4205">
        <w:rPr>
          <w:rFonts w:ascii="Trebuchet MS" w:hAnsi="Trebuchet MS"/>
          <w:lang w:val="en-US"/>
        </w:rPr>
        <w:t>domiciliu</w:t>
      </w:r>
      <w:proofErr w:type="spellEnd"/>
      <w:r w:rsidRPr="001F4205">
        <w:rPr>
          <w:rFonts w:ascii="Trebuchet MS" w:hAnsi="Trebuchet MS"/>
          <w:lang w:val="en-US"/>
        </w:rPr>
        <w:t>/</w:t>
      </w:r>
      <w:proofErr w:type="spellStart"/>
      <w:r w:rsidRPr="001F4205">
        <w:rPr>
          <w:rFonts w:ascii="Trebuchet MS" w:hAnsi="Trebuchet MS"/>
          <w:lang w:val="en-US"/>
        </w:rPr>
        <w:t>reședință</w:t>
      </w:r>
      <w:proofErr w:type="spellEnd"/>
      <w:r w:rsidRPr="001F4205">
        <w:rPr>
          <w:rFonts w:ascii="Trebuchet MS" w:hAnsi="Trebuchet MS"/>
          <w:lang w:val="en-US"/>
        </w:rPr>
        <w:t>);</w:t>
      </w:r>
    </w:p>
    <w:p w14:paraId="5EC980C9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adresa</w:t>
      </w:r>
      <w:proofErr w:type="spellEnd"/>
      <w:r w:rsidRPr="001F4205">
        <w:rPr>
          <w:rFonts w:ascii="Trebuchet MS" w:hAnsi="Trebuchet MS"/>
          <w:lang w:val="en-US"/>
        </w:rPr>
        <w:t xml:space="preserve"> de e-mail;</w:t>
      </w:r>
    </w:p>
    <w:p w14:paraId="735E91E2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din CV;</w:t>
      </w:r>
    </w:p>
    <w:p w14:paraId="0E0F7667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profesia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023E0518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date </w:t>
      </w:r>
      <w:proofErr w:type="spellStart"/>
      <w:r w:rsidRPr="001F4205">
        <w:rPr>
          <w:rFonts w:ascii="Trebuchet MS" w:hAnsi="Trebuchet MS"/>
          <w:lang w:val="en-US"/>
        </w:rPr>
        <w:t>privind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formarea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profesională</w:t>
      </w:r>
      <w:proofErr w:type="spellEnd"/>
      <w:r w:rsidRPr="001F4205">
        <w:rPr>
          <w:rFonts w:ascii="Trebuchet MS" w:hAnsi="Trebuchet MS"/>
          <w:lang w:val="en-US"/>
        </w:rPr>
        <w:t xml:space="preserve"> – </w:t>
      </w:r>
      <w:proofErr w:type="spellStart"/>
      <w:r w:rsidRPr="001F4205">
        <w:rPr>
          <w:rFonts w:ascii="Trebuchet MS" w:hAnsi="Trebuchet MS"/>
          <w:lang w:val="en-US"/>
        </w:rPr>
        <w:t>diplome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studii</w:t>
      </w:r>
      <w:proofErr w:type="spellEnd"/>
      <w:r w:rsidRPr="001F4205">
        <w:rPr>
          <w:rFonts w:ascii="Trebuchet MS" w:hAnsi="Trebuchet MS"/>
          <w:lang w:val="en-US"/>
        </w:rPr>
        <w:t xml:space="preserve">, certificate de </w:t>
      </w:r>
      <w:proofErr w:type="spellStart"/>
      <w:r w:rsidRPr="001F4205">
        <w:rPr>
          <w:rFonts w:ascii="Trebuchet MS" w:hAnsi="Trebuchet MS"/>
          <w:lang w:val="en-US"/>
        </w:rPr>
        <w:t>calificare</w:t>
      </w:r>
      <w:proofErr w:type="spellEnd"/>
      <w:r w:rsidRPr="001F4205">
        <w:rPr>
          <w:rFonts w:ascii="Trebuchet MS" w:hAnsi="Trebuchet MS"/>
          <w:lang w:val="en-US"/>
        </w:rPr>
        <w:t xml:space="preserve"> etc.;</w:t>
      </w:r>
    </w:p>
    <w:p w14:paraId="20561BA0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mărimea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concretă</w:t>
      </w:r>
      <w:proofErr w:type="spellEnd"/>
      <w:r w:rsidRPr="001F4205">
        <w:rPr>
          <w:rFonts w:ascii="Trebuchet MS" w:hAnsi="Trebuchet MS"/>
          <w:lang w:val="en-US"/>
        </w:rPr>
        <w:t xml:space="preserve"> a </w:t>
      </w:r>
      <w:proofErr w:type="spellStart"/>
      <w:r w:rsidRPr="001F4205">
        <w:rPr>
          <w:rFonts w:ascii="Trebuchet MS" w:hAnsi="Trebuchet MS"/>
          <w:lang w:val="en-US"/>
        </w:rPr>
        <w:t>drepturilor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salariale</w:t>
      </w:r>
      <w:proofErr w:type="spellEnd"/>
      <w:r w:rsidRPr="001F4205">
        <w:rPr>
          <w:rFonts w:ascii="Trebuchet MS" w:hAnsi="Trebuchet MS"/>
          <w:lang w:val="en-US"/>
        </w:rPr>
        <w:t xml:space="preserve"> calculate, </w:t>
      </w:r>
      <w:proofErr w:type="spellStart"/>
      <w:r w:rsidRPr="001F4205">
        <w:rPr>
          <w:rFonts w:ascii="Trebuchet MS" w:hAnsi="Trebuchet MS"/>
          <w:lang w:val="en-US"/>
        </w:rPr>
        <w:t>taxele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impozitele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aferente</w:t>
      </w:r>
      <w:proofErr w:type="spellEnd"/>
      <w:r w:rsidRPr="001F4205">
        <w:rPr>
          <w:rFonts w:ascii="Trebuchet MS" w:hAnsi="Trebuchet MS"/>
          <w:lang w:val="en-US"/>
        </w:rPr>
        <w:t xml:space="preserve">, inclusive </w:t>
      </w:r>
      <w:proofErr w:type="spellStart"/>
      <w:r w:rsidRPr="001F4205">
        <w:rPr>
          <w:rFonts w:ascii="Trebuchet MS" w:hAnsi="Trebuchet MS"/>
          <w:lang w:val="en-US"/>
        </w:rPr>
        <w:t>contribuțiile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asigurări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sociale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obligatorii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asistență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medicală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socială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226E7B8E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din </w:t>
      </w:r>
      <w:proofErr w:type="spellStart"/>
      <w:r w:rsidRPr="001F4205">
        <w:rPr>
          <w:rFonts w:ascii="Trebuchet MS" w:hAnsi="Trebuchet MS"/>
          <w:lang w:val="en-US"/>
        </w:rPr>
        <w:t>certificatele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concediu</w:t>
      </w:r>
      <w:proofErr w:type="spellEnd"/>
      <w:r w:rsidRPr="001F4205">
        <w:rPr>
          <w:rFonts w:ascii="Trebuchet MS" w:hAnsi="Trebuchet MS"/>
          <w:lang w:val="en-US"/>
        </w:rPr>
        <w:t xml:space="preserve"> medical;</w:t>
      </w:r>
    </w:p>
    <w:p w14:paraId="0386CA6F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din </w:t>
      </w:r>
      <w:proofErr w:type="spellStart"/>
      <w:r w:rsidRPr="001F4205">
        <w:rPr>
          <w:rFonts w:ascii="Trebuchet MS" w:hAnsi="Trebuchet MS"/>
          <w:lang w:val="en-US"/>
        </w:rPr>
        <w:t>declarațiile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avere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proofErr w:type="gramStart"/>
      <w:r w:rsidRPr="001F4205">
        <w:rPr>
          <w:rFonts w:ascii="Trebuchet MS" w:hAnsi="Trebuchet MS"/>
          <w:lang w:val="en-US"/>
        </w:rPr>
        <w:t>interese</w:t>
      </w:r>
      <w:proofErr w:type="spellEnd"/>
      <w:r w:rsidRPr="001F4205">
        <w:rPr>
          <w:rFonts w:ascii="Trebuchet MS" w:hAnsi="Trebuchet MS"/>
          <w:lang w:val="en-US"/>
        </w:rPr>
        <w:t>(</w:t>
      </w:r>
      <w:proofErr w:type="spellStart"/>
      <w:proofErr w:type="gramEnd"/>
      <w:r w:rsidRPr="001F4205">
        <w:rPr>
          <w:rFonts w:ascii="Trebuchet MS" w:hAnsi="Trebuchet MS"/>
          <w:lang w:val="en-US"/>
        </w:rPr>
        <w:t>pentru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persoanele</w:t>
      </w:r>
      <w:proofErr w:type="spellEnd"/>
      <w:r w:rsidRPr="001F4205">
        <w:rPr>
          <w:rFonts w:ascii="Trebuchet MS" w:hAnsi="Trebuchet MS"/>
          <w:lang w:val="en-US"/>
        </w:rPr>
        <w:t xml:space="preserve"> care au </w:t>
      </w:r>
      <w:proofErr w:type="spellStart"/>
      <w:r w:rsidRPr="001F4205">
        <w:rPr>
          <w:rFonts w:ascii="Trebuchet MS" w:hAnsi="Trebuchet MS"/>
          <w:lang w:val="en-US"/>
        </w:rPr>
        <w:t>obligația</w:t>
      </w:r>
      <w:proofErr w:type="spellEnd"/>
      <w:r w:rsidRPr="001F4205">
        <w:rPr>
          <w:rFonts w:ascii="Trebuchet MS" w:hAnsi="Trebuchet MS"/>
          <w:lang w:val="en-US"/>
        </w:rPr>
        <w:t xml:space="preserve"> de a </w:t>
      </w:r>
      <w:proofErr w:type="spellStart"/>
      <w:r w:rsidRPr="001F4205">
        <w:rPr>
          <w:rFonts w:ascii="Trebuchet MS" w:hAnsi="Trebuchet MS"/>
          <w:lang w:val="en-US"/>
        </w:rPr>
        <w:t>depune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astfel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declarații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potrivit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legii</w:t>
      </w:r>
      <w:proofErr w:type="spellEnd"/>
      <w:r w:rsidRPr="001F4205">
        <w:rPr>
          <w:rFonts w:ascii="Trebuchet MS" w:hAnsi="Trebuchet MS"/>
          <w:lang w:val="en-US"/>
        </w:rPr>
        <w:t>);</w:t>
      </w:r>
    </w:p>
    <w:p w14:paraId="6510C19D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imaginile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obținute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prin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intermediul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sistemului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supraveghere</w:t>
      </w:r>
      <w:proofErr w:type="spellEnd"/>
      <w:r w:rsidRPr="001F4205">
        <w:rPr>
          <w:rFonts w:ascii="Trebuchet MS" w:hAnsi="Trebuchet MS"/>
          <w:lang w:val="en-US"/>
        </w:rPr>
        <w:t xml:space="preserve"> video existent la </w:t>
      </w:r>
      <w:proofErr w:type="spellStart"/>
      <w:r w:rsidRPr="001F4205">
        <w:rPr>
          <w:rFonts w:ascii="Trebuchet MS" w:hAnsi="Trebuchet MS"/>
          <w:lang w:val="en-US"/>
        </w:rPr>
        <w:t>nivelul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instituției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4EE09434" w14:textId="6F12B563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date </w:t>
      </w:r>
      <w:proofErr w:type="spellStart"/>
      <w:r w:rsidRPr="001F4205">
        <w:rPr>
          <w:rFonts w:ascii="Trebuchet MS" w:hAnsi="Trebuchet MS"/>
          <w:lang w:val="en-US"/>
        </w:rPr>
        <w:t>privind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accesul</w:t>
      </w:r>
      <w:proofErr w:type="spellEnd"/>
      <w:r w:rsidRPr="001F4205">
        <w:rPr>
          <w:rFonts w:ascii="Trebuchet MS" w:hAnsi="Trebuchet MS"/>
          <w:lang w:val="en-US"/>
        </w:rPr>
        <w:t xml:space="preserve"> la </w:t>
      </w:r>
      <w:proofErr w:type="spellStart"/>
      <w:r w:rsidRPr="001F4205">
        <w:rPr>
          <w:rFonts w:ascii="Trebuchet MS" w:hAnsi="Trebuchet MS"/>
          <w:lang w:val="en-US"/>
        </w:rPr>
        <w:t>reteaua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internă</w:t>
      </w:r>
      <w:proofErr w:type="spellEnd"/>
      <w:r w:rsidRPr="001F4205">
        <w:rPr>
          <w:rFonts w:ascii="Trebuchet MS" w:hAnsi="Trebuchet MS"/>
          <w:lang w:val="en-US"/>
        </w:rPr>
        <w:t xml:space="preserve">, INTERNET </w:t>
      </w:r>
      <w:proofErr w:type="gramStart"/>
      <w:r w:rsidRPr="001F4205">
        <w:rPr>
          <w:rFonts w:ascii="Trebuchet MS" w:hAnsi="Trebuchet MS"/>
          <w:lang w:val="en-US"/>
        </w:rPr>
        <w:t>etc.(</w:t>
      </w:r>
      <w:proofErr w:type="spellStart"/>
      <w:proofErr w:type="gramEnd"/>
      <w:r w:rsidRPr="001F4205">
        <w:rPr>
          <w:rFonts w:ascii="Trebuchet MS" w:hAnsi="Trebuchet MS"/>
          <w:lang w:val="en-US"/>
        </w:rPr>
        <w:t>nume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prenume</w:t>
      </w:r>
      <w:proofErr w:type="spellEnd"/>
      <w:r w:rsidRPr="001F4205">
        <w:rPr>
          <w:rFonts w:ascii="Trebuchet MS" w:hAnsi="Trebuchet MS"/>
          <w:lang w:val="en-US"/>
        </w:rPr>
        <w:t xml:space="preserve">, user, parole, </w:t>
      </w:r>
      <w:proofErr w:type="spellStart"/>
      <w:r w:rsidRPr="001F4205">
        <w:rPr>
          <w:rFonts w:ascii="Trebuchet MS" w:hAnsi="Trebuchet MS"/>
          <w:lang w:val="en-US"/>
        </w:rPr>
        <w:t>coduri</w:t>
      </w:r>
      <w:proofErr w:type="spellEnd"/>
      <w:r w:rsidRPr="001F4205">
        <w:rPr>
          <w:rFonts w:ascii="Trebuchet MS" w:hAnsi="Trebuchet MS"/>
          <w:lang w:val="en-US"/>
        </w:rPr>
        <w:t xml:space="preserve"> etc.);</w:t>
      </w:r>
    </w:p>
    <w:p w14:paraId="18A26583" w14:textId="77777777" w:rsidR="00E132ED" w:rsidRPr="001F4205" w:rsidRDefault="00E132ED" w:rsidP="00C50D9E">
      <w:pPr>
        <w:pStyle w:val="Listparagraf"/>
        <w:numPr>
          <w:ilvl w:val="0"/>
          <w:numId w:val="5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alte</w:t>
      </w:r>
      <w:proofErr w:type="spellEnd"/>
      <w:r w:rsidRPr="001F4205">
        <w:rPr>
          <w:rFonts w:ascii="Trebuchet MS" w:hAnsi="Trebuchet MS"/>
          <w:lang w:val="en-US"/>
        </w:rPr>
        <w:t xml:space="preserve"> date </w:t>
      </w:r>
      <w:proofErr w:type="spellStart"/>
      <w:r w:rsidRPr="001F4205">
        <w:rPr>
          <w:rFonts w:ascii="Trebuchet MS" w:hAnsi="Trebuchet MS"/>
          <w:lang w:val="en-US"/>
        </w:rPr>
        <w:t>necesare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îndeplinirii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scopului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instituției</w:t>
      </w:r>
      <w:proofErr w:type="spellEnd"/>
      <w:r w:rsidRPr="001F4205">
        <w:rPr>
          <w:rFonts w:ascii="Trebuchet MS" w:hAnsi="Trebuchet MS"/>
          <w:lang w:val="en-US"/>
        </w:rPr>
        <w:t xml:space="preserve">, conform </w:t>
      </w:r>
      <w:proofErr w:type="spellStart"/>
      <w:r w:rsidRPr="001F4205">
        <w:rPr>
          <w:rFonts w:ascii="Trebuchet MS" w:hAnsi="Trebuchet MS"/>
          <w:lang w:val="en-US"/>
        </w:rPr>
        <w:t>legislației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vigoare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291D052B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vor</w:t>
      </w:r>
      <w:proofErr w:type="spellEnd"/>
      <w:r w:rsidRPr="001F4205">
        <w:rPr>
          <w:rFonts w:ascii="Trebuchet MS" w:hAnsi="Trebuchet MS"/>
          <w:lang w:val="en-US"/>
        </w:rPr>
        <w:t xml:space="preserve"> fi </w:t>
      </w:r>
      <w:proofErr w:type="spellStart"/>
      <w:r w:rsidRPr="001F4205">
        <w:rPr>
          <w:rFonts w:ascii="Trebuchet MS" w:hAnsi="Trebuchet MS"/>
          <w:lang w:val="en-US"/>
        </w:rPr>
        <w:t>stocate</w:t>
      </w:r>
      <w:proofErr w:type="spellEnd"/>
      <w:r w:rsidRPr="001F4205">
        <w:rPr>
          <w:rFonts w:ascii="Trebuchet MS" w:hAnsi="Trebuchet MS"/>
          <w:lang w:val="en-US"/>
        </w:rPr>
        <w:t xml:space="preserve"> pe o </w:t>
      </w:r>
      <w:proofErr w:type="spellStart"/>
      <w:r w:rsidRPr="001F4205">
        <w:rPr>
          <w:rFonts w:ascii="Trebuchet MS" w:hAnsi="Trebuchet MS"/>
          <w:lang w:val="en-US"/>
        </w:rPr>
        <w:t>durată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determinată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atât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timp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cât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există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contractul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muncă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vigoare</w:t>
      </w:r>
      <w:proofErr w:type="spellEnd"/>
      <w:r w:rsidRPr="001F4205">
        <w:rPr>
          <w:rFonts w:ascii="Trebuchet MS" w:hAnsi="Trebuchet MS"/>
          <w:lang w:val="en-US"/>
        </w:rPr>
        <w:t xml:space="preserve">, pe </w:t>
      </w:r>
      <w:proofErr w:type="spellStart"/>
      <w:r w:rsidRPr="001F4205">
        <w:rPr>
          <w:rFonts w:ascii="Trebuchet MS" w:hAnsi="Trebuchet MS"/>
          <w:lang w:val="en-US"/>
        </w:rPr>
        <w:t>parcursul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soluționării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unui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litigiu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cazul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care </w:t>
      </w:r>
      <w:proofErr w:type="spellStart"/>
      <w:r w:rsidRPr="001F4205">
        <w:rPr>
          <w:rFonts w:ascii="Trebuchet MS" w:hAnsi="Trebuchet MS"/>
          <w:lang w:val="en-US"/>
        </w:rPr>
        <w:t>există</w:t>
      </w:r>
      <w:proofErr w:type="spellEnd"/>
      <w:r w:rsidRPr="001F4205">
        <w:rPr>
          <w:rFonts w:ascii="Trebuchet MS" w:hAnsi="Trebuchet MS"/>
          <w:lang w:val="en-US"/>
        </w:rPr>
        <w:t xml:space="preserve"> precum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conformitate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prevederile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legale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referitoare</w:t>
      </w:r>
      <w:proofErr w:type="spellEnd"/>
      <w:r w:rsidRPr="001F4205">
        <w:rPr>
          <w:rFonts w:ascii="Trebuchet MS" w:hAnsi="Trebuchet MS"/>
          <w:lang w:val="en-US"/>
        </w:rPr>
        <w:t xml:space="preserve"> la </w:t>
      </w:r>
      <w:proofErr w:type="spellStart"/>
      <w:r w:rsidRPr="001F4205">
        <w:rPr>
          <w:rFonts w:ascii="Trebuchet MS" w:hAnsi="Trebuchet MS"/>
          <w:lang w:val="en-US"/>
        </w:rPr>
        <w:t>păstrarea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contractelor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muncă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statelor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plată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gramStart"/>
      <w:r w:rsidRPr="001F4205">
        <w:rPr>
          <w:rFonts w:ascii="Trebuchet MS" w:hAnsi="Trebuchet MS"/>
          <w:lang w:val="en-US"/>
        </w:rPr>
        <w:t>a</w:t>
      </w:r>
      <w:proofErr w:type="gram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altor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documente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legale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evidența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contabilă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arhiva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unității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595C0D66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lastRenderedPageBreak/>
        <w:t>În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arhivă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documentele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vor</w:t>
      </w:r>
      <w:proofErr w:type="spellEnd"/>
      <w:r w:rsidRPr="001F4205">
        <w:rPr>
          <w:rFonts w:ascii="Trebuchet MS" w:hAnsi="Trebuchet MS"/>
          <w:lang w:val="en-US"/>
        </w:rPr>
        <w:t xml:space="preserve"> fi </w:t>
      </w:r>
      <w:proofErr w:type="spellStart"/>
      <w:r w:rsidRPr="001F4205">
        <w:rPr>
          <w:rFonts w:ascii="Trebuchet MS" w:hAnsi="Trebuchet MS"/>
          <w:lang w:val="en-US"/>
        </w:rPr>
        <w:t>păstrate</w:t>
      </w:r>
      <w:proofErr w:type="spellEnd"/>
      <w:r w:rsidRPr="001F4205">
        <w:rPr>
          <w:rFonts w:ascii="Trebuchet MS" w:hAnsi="Trebuchet MS"/>
          <w:lang w:val="en-US"/>
        </w:rPr>
        <w:t xml:space="preserve"> pe o </w:t>
      </w:r>
      <w:proofErr w:type="spellStart"/>
      <w:r w:rsidRPr="001F4205">
        <w:rPr>
          <w:rFonts w:ascii="Trebuchet MS" w:hAnsi="Trebuchet MS"/>
          <w:lang w:val="en-US"/>
        </w:rPr>
        <w:t>durată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stabilită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prin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Nomenclatorul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dosarelor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întocmit</w:t>
      </w:r>
      <w:proofErr w:type="spellEnd"/>
      <w:r w:rsidRPr="001F4205">
        <w:rPr>
          <w:rFonts w:ascii="Trebuchet MS" w:hAnsi="Trebuchet MS"/>
          <w:lang w:val="en-US"/>
        </w:rPr>
        <w:t xml:space="preserve"> la </w:t>
      </w:r>
      <w:proofErr w:type="spellStart"/>
      <w:r w:rsidRPr="001F4205">
        <w:rPr>
          <w:rFonts w:ascii="Trebuchet MS" w:hAnsi="Trebuchet MS"/>
          <w:lang w:val="en-US"/>
        </w:rPr>
        <w:t>nivelul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instituției</w:t>
      </w:r>
      <w:proofErr w:type="spellEnd"/>
      <w:r w:rsidRPr="001F4205">
        <w:rPr>
          <w:rFonts w:ascii="Trebuchet MS" w:hAnsi="Trebuchet MS"/>
          <w:lang w:val="en-US"/>
        </w:rPr>
        <w:t xml:space="preserve">, conform </w:t>
      </w:r>
      <w:proofErr w:type="spellStart"/>
      <w:r w:rsidRPr="001F4205">
        <w:rPr>
          <w:rFonts w:ascii="Trebuchet MS" w:hAnsi="Trebuchet MS"/>
          <w:lang w:val="en-US"/>
        </w:rPr>
        <w:t>prevederilor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legale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3B7AE689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Conform </w:t>
      </w:r>
      <w:proofErr w:type="spellStart"/>
      <w:r w:rsidRPr="001F4205">
        <w:rPr>
          <w:rFonts w:ascii="Trebuchet MS" w:hAnsi="Trebuchet MS"/>
          <w:lang w:val="en-US"/>
        </w:rPr>
        <w:t>Regulamentului</w:t>
      </w:r>
      <w:proofErr w:type="spellEnd"/>
      <w:r w:rsidRPr="001F4205">
        <w:rPr>
          <w:rFonts w:ascii="Trebuchet MS" w:hAnsi="Trebuchet MS"/>
          <w:lang w:val="en-US"/>
        </w:rPr>
        <w:t xml:space="preserve"> (UE) 2016/679 </w:t>
      </w:r>
      <w:proofErr w:type="spellStart"/>
      <w:r w:rsidRPr="001F4205">
        <w:rPr>
          <w:rFonts w:ascii="Trebuchet MS" w:hAnsi="Trebuchet MS"/>
          <w:lang w:val="en-US"/>
        </w:rPr>
        <w:t>beneficiați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următoarele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drepturi</w:t>
      </w:r>
      <w:proofErr w:type="spellEnd"/>
      <w:r w:rsidRPr="001F4205">
        <w:rPr>
          <w:rFonts w:ascii="Trebuchet MS" w:hAnsi="Trebuchet MS"/>
          <w:lang w:val="en-US"/>
        </w:rPr>
        <w:t>:</w:t>
      </w:r>
    </w:p>
    <w:p w14:paraId="74EADF7F" w14:textId="77777777" w:rsidR="00E132ED" w:rsidRPr="001F4205" w:rsidRDefault="00E132ED" w:rsidP="00C50D9E">
      <w:pPr>
        <w:pStyle w:val="Listparagraf"/>
        <w:numPr>
          <w:ilvl w:val="0"/>
          <w:numId w:val="8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dreptul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acces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718D0125" w14:textId="77777777" w:rsidR="00E132ED" w:rsidRPr="001F4205" w:rsidRDefault="00E132ED" w:rsidP="00C50D9E">
      <w:pPr>
        <w:pStyle w:val="Listparagraf"/>
        <w:numPr>
          <w:ilvl w:val="0"/>
          <w:numId w:val="8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dreptul</w:t>
      </w:r>
      <w:proofErr w:type="spellEnd"/>
      <w:r w:rsidRPr="001F4205">
        <w:rPr>
          <w:rFonts w:ascii="Trebuchet MS" w:hAnsi="Trebuchet MS"/>
          <w:lang w:val="en-US"/>
        </w:rPr>
        <w:t xml:space="preserve"> de </w:t>
      </w:r>
      <w:proofErr w:type="spellStart"/>
      <w:r w:rsidRPr="001F4205">
        <w:rPr>
          <w:rFonts w:ascii="Trebuchet MS" w:hAnsi="Trebuchet MS"/>
          <w:lang w:val="en-US"/>
        </w:rPr>
        <w:t>intervenție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asupra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4971EBF1" w14:textId="77777777" w:rsidR="00E132ED" w:rsidRPr="001F4205" w:rsidRDefault="00E132ED" w:rsidP="00C50D9E">
      <w:pPr>
        <w:pStyle w:val="Listparagraf"/>
        <w:numPr>
          <w:ilvl w:val="0"/>
          <w:numId w:val="8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dreptul</w:t>
      </w:r>
      <w:proofErr w:type="spellEnd"/>
      <w:r w:rsidRPr="001F4205">
        <w:rPr>
          <w:rFonts w:ascii="Trebuchet MS" w:hAnsi="Trebuchet MS"/>
          <w:lang w:val="en-US"/>
        </w:rPr>
        <w:t xml:space="preserve"> de a nu fi </w:t>
      </w:r>
      <w:proofErr w:type="spellStart"/>
      <w:r w:rsidRPr="001F4205">
        <w:rPr>
          <w:rFonts w:ascii="Trebuchet MS" w:hAnsi="Trebuchet MS"/>
          <w:lang w:val="en-US"/>
        </w:rPr>
        <w:t>supus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unei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decizii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individuale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32754E00" w14:textId="77777777" w:rsidR="00E132ED" w:rsidRPr="001F4205" w:rsidRDefault="00E132ED" w:rsidP="00C50D9E">
      <w:pPr>
        <w:pStyle w:val="Listparagraf"/>
        <w:numPr>
          <w:ilvl w:val="0"/>
          <w:numId w:val="8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dreptul</w:t>
      </w:r>
      <w:proofErr w:type="spellEnd"/>
      <w:r w:rsidRPr="001F4205">
        <w:rPr>
          <w:rFonts w:ascii="Trebuchet MS" w:hAnsi="Trebuchet MS"/>
          <w:lang w:val="en-US"/>
        </w:rPr>
        <w:t xml:space="preserve"> de a </w:t>
      </w:r>
      <w:proofErr w:type="spellStart"/>
      <w:r w:rsidRPr="001F4205">
        <w:rPr>
          <w:rFonts w:ascii="Trebuchet MS" w:hAnsi="Trebuchet MS"/>
          <w:lang w:val="en-US"/>
        </w:rPr>
        <w:t>vă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adresa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justiției</w:t>
      </w:r>
      <w:proofErr w:type="spellEnd"/>
      <w:r w:rsidRPr="001F4205">
        <w:rPr>
          <w:rFonts w:ascii="Trebuchet MS" w:hAnsi="Trebuchet MS"/>
          <w:lang w:val="en-US"/>
        </w:rPr>
        <w:t>;</w:t>
      </w:r>
    </w:p>
    <w:p w14:paraId="593E1A7C" w14:textId="77777777" w:rsidR="00E132ED" w:rsidRPr="001F4205" w:rsidRDefault="00E132ED" w:rsidP="00C50D9E">
      <w:pPr>
        <w:pStyle w:val="Listparagraf"/>
        <w:numPr>
          <w:ilvl w:val="0"/>
          <w:numId w:val="8"/>
        </w:num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dreptul</w:t>
      </w:r>
      <w:proofErr w:type="spellEnd"/>
      <w:r w:rsidRPr="001F4205">
        <w:rPr>
          <w:rFonts w:ascii="Trebuchet MS" w:hAnsi="Trebuchet MS"/>
          <w:lang w:val="en-US"/>
        </w:rPr>
        <w:t xml:space="preserve"> de a </w:t>
      </w:r>
      <w:proofErr w:type="spellStart"/>
      <w:r w:rsidRPr="001F4205">
        <w:rPr>
          <w:rFonts w:ascii="Trebuchet MS" w:hAnsi="Trebuchet MS"/>
          <w:lang w:val="en-US"/>
        </w:rPr>
        <w:t>vă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opune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prelucrării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personale</w:t>
      </w:r>
      <w:proofErr w:type="spellEnd"/>
      <w:r w:rsidRPr="001F4205">
        <w:rPr>
          <w:rFonts w:ascii="Trebuchet MS" w:hAnsi="Trebuchet MS"/>
          <w:lang w:val="en-US"/>
        </w:rPr>
        <w:t xml:space="preserve"> care </w:t>
      </w:r>
      <w:proofErr w:type="spellStart"/>
      <w:r w:rsidRPr="001F4205">
        <w:rPr>
          <w:rFonts w:ascii="Trebuchet MS" w:hAnsi="Trebuchet MS"/>
          <w:lang w:val="en-US"/>
        </w:rPr>
        <w:t>vă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privesc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solicitați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ștergerea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pentru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prelucrate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fără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temei</w:t>
      </w:r>
      <w:proofErr w:type="spellEnd"/>
      <w:r w:rsidRPr="001F4205">
        <w:rPr>
          <w:rFonts w:ascii="Trebuchet MS" w:hAnsi="Trebuchet MS"/>
          <w:lang w:val="en-US"/>
        </w:rPr>
        <w:t xml:space="preserve"> legal.</w:t>
      </w:r>
    </w:p>
    <w:p w14:paraId="3E8AE1A3" w14:textId="14038B4F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proofErr w:type="spellStart"/>
      <w:r w:rsidRPr="001F4205">
        <w:rPr>
          <w:rFonts w:ascii="Trebuchet MS" w:hAnsi="Trebuchet MS"/>
          <w:lang w:val="en-US"/>
        </w:rPr>
        <w:t>Pentru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exercitarea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acestor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drepturi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vă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puteți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adresa</w:t>
      </w:r>
      <w:proofErr w:type="spellEnd"/>
      <w:r w:rsidRPr="001F4205">
        <w:rPr>
          <w:rFonts w:ascii="Trebuchet MS" w:hAnsi="Trebuchet MS"/>
          <w:lang w:val="en-US"/>
        </w:rPr>
        <w:t xml:space="preserve"> cu o </w:t>
      </w:r>
      <w:proofErr w:type="spellStart"/>
      <w:r w:rsidRPr="001F4205">
        <w:rPr>
          <w:rFonts w:ascii="Trebuchet MS" w:hAnsi="Trebuchet MS"/>
          <w:lang w:val="en-US"/>
        </w:rPr>
        <w:t>cerere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scrisă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datată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semnată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către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Inspectorul</w:t>
      </w:r>
      <w:proofErr w:type="spellEnd"/>
      <w:r w:rsidRPr="001F4205">
        <w:rPr>
          <w:rFonts w:ascii="Trebuchet MS" w:hAnsi="Trebuchet MS"/>
          <w:lang w:val="en-US"/>
        </w:rPr>
        <w:t xml:space="preserve"> de Stat </w:t>
      </w:r>
      <w:proofErr w:type="spellStart"/>
      <w:r w:rsidRPr="001F4205">
        <w:rPr>
          <w:rFonts w:ascii="Trebuchet MS" w:hAnsi="Trebuchet MS"/>
          <w:lang w:val="en-US"/>
        </w:rPr>
        <w:t>Șef</w:t>
      </w:r>
      <w:proofErr w:type="spellEnd"/>
      <w:r w:rsidR="005A1C62" w:rsidRPr="001F4205">
        <w:rPr>
          <w:rFonts w:ascii="Trebuchet MS" w:hAnsi="Trebuchet MS"/>
          <w:lang w:val="en-US"/>
        </w:rPr>
        <w:t xml:space="preserve"> al ISCIR</w:t>
      </w:r>
      <w:r w:rsidRPr="001F4205">
        <w:rPr>
          <w:rFonts w:ascii="Trebuchet MS" w:hAnsi="Trebuchet MS"/>
          <w:lang w:val="en-US"/>
        </w:rPr>
        <w:t>.</w:t>
      </w:r>
    </w:p>
    <w:p w14:paraId="70FEF4D7" w14:textId="26988DEB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ab/>
        <w:t xml:space="preserve">ISCIR are </w:t>
      </w:r>
      <w:proofErr w:type="spellStart"/>
      <w:r w:rsidRPr="001F4205">
        <w:rPr>
          <w:rFonts w:ascii="Trebuchet MS" w:hAnsi="Trebuchet MS"/>
          <w:lang w:val="en-US"/>
        </w:rPr>
        <w:t>stabilite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măsuri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tehnice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procedurale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pentru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gramStart"/>
      <w:r w:rsidRPr="001F4205">
        <w:rPr>
          <w:rFonts w:ascii="Trebuchet MS" w:hAnsi="Trebuchet MS"/>
          <w:lang w:val="en-US"/>
        </w:rPr>
        <w:t>a</w:t>
      </w:r>
      <w:proofErr w:type="gram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asigura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protejarea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confidențialității</w:t>
      </w:r>
      <w:proofErr w:type="spellEnd"/>
      <w:r w:rsidRPr="001F4205">
        <w:rPr>
          <w:rFonts w:ascii="Trebuchet MS" w:hAnsi="Trebuchet MS"/>
          <w:lang w:val="en-US"/>
        </w:rPr>
        <w:t xml:space="preserve">, </w:t>
      </w:r>
      <w:proofErr w:type="spellStart"/>
      <w:r w:rsidRPr="001F4205">
        <w:rPr>
          <w:rFonts w:ascii="Trebuchet MS" w:hAnsi="Trebuchet MS"/>
          <w:lang w:val="en-US"/>
        </w:rPr>
        <w:t>integrității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și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accesibilității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datelor</w:t>
      </w:r>
      <w:proofErr w:type="spellEnd"/>
      <w:r w:rsidRPr="001F4205">
        <w:rPr>
          <w:rFonts w:ascii="Trebuchet MS" w:hAnsi="Trebuchet MS"/>
          <w:lang w:val="en-US"/>
        </w:rPr>
        <w:t xml:space="preserve"> cu </w:t>
      </w:r>
      <w:proofErr w:type="spellStart"/>
      <w:r w:rsidRPr="001F4205">
        <w:rPr>
          <w:rFonts w:ascii="Trebuchet MS" w:hAnsi="Trebuchet MS"/>
          <w:lang w:val="en-US"/>
        </w:rPr>
        <w:t>caracter</w:t>
      </w:r>
      <w:proofErr w:type="spellEnd"/>
      <w:r w:rsidRPr="001F4205">
        <w:rPr>
          <w:rFonts w:ascii="Trebuchet MS" w:hAnsi="Trebuchet MS"/>
          <w:lang w:val="en-US"/>
        </w:rPr>
        <w:t xml:space="preserve"> personal </w:t>
      </w:r>
      <w:proofErr w:type="spellStart"/>
      <w:r w:rsidRPr="001F4205">
        <w:rPr>
          <w:rFonts w:ascii="Trebuchet MS" w:hAnsi="Trebuchet MS"/>
          <w:lang w:val="en-US"/>
        </w:rPr>
        <w:t>colectate</w:t>
      </w:r>
      <w:proofErr w:type="spellEnd"/>
      <w:r w:rsidRPr="001F4205">
        <w:rPr>
          <w:rFonts w:ascii="Trebuchet MS" w:hAnsi="Trebuchet MS"/>
          <w:lang w:val="en-US"/>
        </w:rPr>
        <w:t xml:space="preserve"> de la </w:t>
      </w:r>
      <w:proofErr w:type="spellStart"/>
      <w:r w:rsidRPr="001F4205">
        <w:rPr>
          <w:rFonts w:ascii="Trebuchet MS" w:hAnsi="Trebuchet MS"/>
          <w:lang w:val="en-US"/>
        </w:rPr>
        <w:t>salariații</w:t>
      </w:r>
      <w:proofErr w:type="spellEnd"/>
      <w:r w:rsidRPr="001F4205">
        <w:rPr>
          <w:rFonts w:ascii="Trebuchet MS" w:hAnsi="Trebuchet MS"/>
          <w:lang w:val="en-US"/>
        </w:rPr>
        <w:t xml:space="preserve"> </w:t>
      </w:r>
      <w:proofErr w:type="spellStart"/>
      <w:r w:rsidRPr="001F4205">
        <w:rPr>
          <w:rFonts w:ascii="Trebuchet MS" w:hAnsi="Trebuchet MS"/>
          <w:lang w:val="en-US"/>
        </w:rPr>
        <w:t>instituției</w:t>
      </w:r>
      <w:proofErr w:type="spellEnd"/>
      <w:r w:rsidRPr="001F4205">
        <w:rPr>
          <w:rFonts w:ascii="Trebuchet MS" w:hAnsi="Trebuchet MS"/>
          <w:lang w:val="en-US"/>
        </w:rPr>
        <w:t>.</w:t>
      </w:r>
    </w:p>
    <w:p w14:paraId="0003D904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</w:p>
    <w:p w14:paraId="2EA91A23" w14:textId="7E36423A" w:rsidR="00E132ED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         Data </w:t>
      </w:r>
      <w:r w:rsidR="00EF0FEE">
        <w:rPr>
          <w:rFonts w:ascii="Trebuchet MS" w:hAnsi="Trebuchet MS"/>
          <w:lang w:val="en-US"/>
        </w:rPr>
        <w:t>____________</w:t>
      </w:r>
      <w:r w:rsidRPr="001F4205">
        <w:rPr>
          <w:rFonts w:ascii="Trebuchet MS" w:hAnsi="Trebuchet MS"/>
          <w:lang w:val="en-US"/>
        </w:rPr>
        <w:t xml:space="preserve">                                                Luat la cunoștință</w:t>
      </w:r>
    </w:p>
    <w:p w14:paraId="3BDA4EDB" w14:textId="0297B59E" w:rsidR="00EF0FEE" w:rsidRDefault="00EF0FEE" w:rsidP="00C50D9E">
      <w:pPr>
        <w:ind w:left="1134" w:firstLine="851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                                                                                </w:t>
      </w:r>
      <w:proofErr w:type="spellStart"/>
      <w:r>
        <w:rPr>
          <w:rFonts w:ascii="Trebuchet MS" w:hAnsi="Trebuchet MS"/>
          <w:lang w:val="en-US"/>
        </w:rPr>
        <w:t>Nume</w:t>
      </w:r>
      <w:proofErr w:type="spellEnd"/>
      <w:r>
        <w:rPr>
          <w:rFonts w:ascii="Trebuchet MS" w:hAnsi="Trebuchet MS"/>
          <w:lang w:val="en-US"/>
        </w:rPr>
        <w:t>/</w:t>
      </w:r>
      <w:proofErr w:type="spellStart"/>
      <w:r>
        <w:rPr>
          <w:rFonts w:ascii="Trebuchet MS" w:hAnsi="Trebuchet MS"/>
          <w:lang w:val="en-US"/>
        </w:rPr>
        <w:t>Prenume</w:t>
      </w:r>
      <w:proofErr w:type="spellEnd"/>
      <w:r>
        <w:rPr>
          <w:rFonts w:ascii="Trebuchet MS" w:hAnsi="Trebuchet MS"/>
          <w:lang w:val="en-US"/>
        </w:rPr>
        <w:t>/</w:t>
      </w:r>
      <w:proofErr w:type="spellStart"/>
      <w:r>
        <w:rPr>
          <w:rFonts w:ascii="Trebuchet MS" w:hAnsi="Trebuchet MS"/>
          <w:lang w:val="en-US"/>
        </w:rPr>
        <w:t>Semnătura</w:t>
      </w:r>
      <w:proofErr w:type="spellEnd"/>
    </w:p>
    <w:p w14:paraId="111F1C55" w14:textId="00499E3F" w:rsidR="00EF0FEE" w:rsidRPr="001F4205" w:rsidRDefault="00EF0FEE" w:rsidP="00C50D9E">
      <w:pPr>
        <w:ind w:left="1134" w:firstLine="851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                                                                            _____________________________</w:t>
      </w:r>
    </w:p>
    <w:p w14:paraId="285C8696" w14:textId="77777777" w:rsidR="00E132ED" w:rsidRPr="001F4205" w:rsidRDefault="00E132ED" w:rsidP="00C50D9E">
      <w:pPr>
        <w:pStyle w:val="Listparagraf"/>
        <w:ind w:left="1134" w:firstLine="851"/>
        <w:jc w:val="both"/>
        <w:rPr>
          <w:rFonts w:ascii="Trebuchet MS" w:hAnsi="Trebuchet MS"/>
          <w:lang w:val="en-US"/>
        </w:rPr>
      </w:pPr>
    </w:p>
    <w:p w14:paraId="00A3EFF1" w14:textId="77777777" w:rsidR="00E132ED" w:rsidRPr="001F4205" w:rsidRDefault="00E132ED" w:rsidP="00C50D9E">
      <w:pPr>
        <w:ind w:left="1134" w:firstLine="851"/>
        <w:jc w:val="both"/>
        <w:rPr>
          <w:rFonts w:ascii="Trebuchet MS" w:hAnsi="Trebuchet MS"/>
          <w:lang w:val="en-US"/>
        </w:rPr>
      </w:pPr>
      <w:r w:rsidRPr="001F4205">
        <w:rPr>
          <w:rFonts w:ascii="Trebuchet MS" w:hAnsi="Trebuchet MS"/>
          <w:lang w:val="en-US"/>
        </w:rPr>
        <w:t xml:space="preserve"> </w:t>
      </w:r>
    </w:p>
    <w:p w14:paraId="2C38984D" w14:textId="77777777" w:rsidR="00E132ED" w:rsidRPr="001F4205" w:rsidRDefault="00E132ED" w:rsidP="00C50D9E">
      <w:pPr>
        <w:ind w:left="1134" w:firstLine="851"/>
        <w:jc w:val="center"/>
        <w:rPr>
          <w:rFonts w:ascii="Trebuchet MS" w:hAnsi="Trebuchet MS"/>
          <w:lang w:val="en-US"/>
        </w:rPr>
      </w:pPr>
    </w:p>
    <w:p w14:paraId="12379675" w14:textId="77777777" w:rsidR="00B923C0" w:rsidRPr="000120F8" w:rsidRDefault="00B923C0" w:rsidP="00C50D9E">
      <w:pPr>
        <w:ind w:left="1134" w:firstLine="851"/>
      </w:pPr>
    </w:p>
    <w:sectPr w:rsidR="00B923C0" w:rsidRPr="000120F8" w:rsidSect="00B9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" w:right="612" w:bottom="1418" w:left="30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542" w14:textId="77777777" w:rsidR="006001DA" w:rsidRDefault="006001DA" w:rsidP="008450BF">
      <w:pPr>
        <w:spacing w:after="0" w:line="240" w:lineRule="auto"/>
      </w:pPr>
      <w:r>
        <w:separator/>
      </w:r>
    </w:p>
  </w:endnote>
  <w:endnote w:type="continuationSeparator" w:id="0">
    <w:p w14:paraId="087111C4" w14:textId="77777777" w:rsidR="006001DA" w:rsidRDefault="006001DA" w:rsidP="008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7114" w14:textId="77777777" w:rsidR="00FB19A3" w:rsidRDefault="00FB19A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3448" w:tblpY="1"/>
      <w:tblOverlap w:val="never"/>
      <w:tblW w:w="7338" w:type="dxa"/>
      <w:tblLook w:val="04A0" w:firstRow="1" w:lastRow="0" w:firstColumn="1" w:lastColumn="0" w:noHBand="0" w:noVBand="1"/>
    </w:tblPr>
    <w:tblGrid>
      <w:gridCol w:w="3260"/>
      <w:gridCol w:w="4078"/>
    </w:tblGrid>
    <w:tr w:rsidR="00515647" w:rsidRPr="00AD1905" w14:paraId="32426B87" w14:textId="77777777" w:rsidTr="008533A2">
      <w:trPr>
        <w:trHeight w:val="1134"/>
      </w:trPr>
      <w:tc>
        <w:tcPr>
          <w:tcW w:w="3260" w:type="dxa"/>
          <w:vAlign w:val="center"/>
        </w:tcPr>
        <w:p w14:paraId="7CA6C08C" w14:textId="77777777" w:rsidR="00515647" w:rsidRPr="003C148C" w:rsidRDefault="00515647" w:rsidP="00515647">
          <w:pPr>
            <w:spacing w:after="0" w:line="240" w:lineRule="auto"/>
            <w:ind w:right="-240"/>
            <w:rPr>
              <w:rFonts w:ascii="Trebuchet MS" w:hAnsi="Trebuchet MS"/>
              <w:sz w:val="14"/>
              <w:szCs w:val="14"/>
            </w:rPr>
          </w:pPr>
          <w:r w:rsidRPr="003C148C">
            <w:rPr>
              <w:rFonts w:ascii="Trebuchet MS" w:hAnsi="Trebuchet MS"/>
              <w:sz w:val="14"/>
              <w:szCs w:val="14"/>
            </w:rPr>
            <w:t>Str. Sf. Elefterie  nr. 47-49, sector 5</w:t>
          </w:r>
        </w:p>
        <w:p w14:paraId="2435AC01" w14:textId="77777777" w:rsidR="00515647" w:rsidRPr="003C148C" w:rsidRDefault="00515647" w:rsidP="00515647">
          <w:pPr>
            <w:pStyle w:val="Subsol"/>
            <w:rPr>
              <w:rFonts w:ascii="Trebuchet MS" w:hAnsi="Trebuchet MS"/>
              <w:sz w:val="14"/>
              <w:szCs w:val="14"/>
            </w:rPr>
          </w:pPr>
          <w:r w:rsidRPr="003C148C">
            <w:rPr>
              <w:rFonts w:ascii="Trebuchet MS" w:hAnsi="Trebuchet MS"/>
              <w:sz w:val="14"/>
              <w:szCs w:val="14"/>
            </w:rPr>
            <w:t>Cod 050524, BUCUREŞTI – ROMÂNIA</w:t>
          </w:r>
        </w:p>
        <w:p w14:paraId="3A1460A1" w14:textId="77777777" w:rsidR="00515647" w:rsidRPr="003C148C" w:rsidRDefault="00515647" w:rsidP="00515647">
          <w:pPr>
            <w:spacing w:after="0" w:line="240" w:lineRule="auto"/>
            <w:ind w:right="-240"/>
            <w:rPr>
              <w:rFonts w:ascii="Trebuchet MS" w:hAnsi="Trebuchet MS"/>
              <w:sz w:val="14"/>
              <w:szCs w:val="14"/>
              <w:lang w:val="pt-BR"/>
            </w:rPr>
          </w:pPr>
          <w:r w:rsidRPr="003C148C">
            <w:rPr>
              <w:rFonts w:ascii="Trebuchet MS" w:hAnsi="Trebuchet MS"/>
              <w:sz w:val="14"/>
              <w:szCs w:val="14"/>
              <w:lang w:val="pt-BR"/>
            </w:rPr>
            <w:t>Telefon: (+4021) 411 .97 .60; 411 .97.61</w:t>
          </w:r>
        </w:p>
        <w:p w14:paraId="3ACBD828" w14:textId="77777777" w:rsidR="00515647" w:rsidRPr="003C148C" w:rsidRDefault="00515647" w:rsidP="00515647">
          <w:pPr>
            <w:pStyle w:val="Subsol"/>
            <w:rPr>
              <w:rFonts w:ascii="Trebuchet MS" w:hAnsi="Trebuchet MS"/>
              <w:sz w:val="14"/>
              <w:szCs w:val="14"/>
            </w:rPr>
          </w:pPr>
          <w:r w:rsidRPr="003C148C">
            <w:rPr>
              <w:rFonts w:ascii="Trebuchet MS" w:hAnsi="Trebuchet MS"/>
              <w:sz w:val="14"/>
              <w:szCs w:val="14"/>
              <w:lang w:val="pt-BR"/>
            </w:rPr>
            <w:t xml:space="preserve">Fax:       (+4021) 410. 00. 19 </w:t>
          </w:r>
          <w:r w:rsidRPr="003C148C">
            <w:rPr>
              <w:rFonts w:ascii="Trebuchet MS" w:hAnsi="Trebuchet MS"/>
              <w:sz w:val="14"/>
              <w:szCs w:val="14"/>
              <w:lang w:val="pt-BR"/>
            </w:rPr>
            <w:br/>
            <w:t>Web:   www.iscir.ro</w:t>
          </w:r>
        </w:p>
        <w:p w14:paraId="39303DF0" w14:textId="77777777" w:rsidR="00515647" w:rsidRPr="003C148C" w:rsidRDefault="00515647" w:rsidP="00515647">
          <w:pPr>
            <w:pStyle w:val="Subsol"/>
            <w:rPr>
              <w:rFonts w:ascii="Trebuchet MS" w:hAnsi="Trebuchet MS"/>
              <w:sz w:val="14"/>
              <w:szCs w:val="14"/>
            </w:rPr>
          </w:pPr>
          <w:r w:rsidRPr="003C148C">
            <w:rPr>
              <w:rFonts w:ascii="Trebuchet MS" w:hAnsi="Trebuchet MS"/>
              <w:sz w:val="14"/>
              <w:szCs w:val="14"/>
              <w:lang w:val="fr-FR"/>
            </w:rPr>
            <w:t>Email: iscir@iscir.ro</w:t>
          </w:r>
        </w:p>
      </w:tc>
      <w:tc>
        <w:tcPr>
          <w:tcW w:w="4078" w:type="dxa"/>
          <w:vAlign w:val="center"/>
        </w:tcPr>
        <w:p w14:paraId="0AC4FE00" w14:textId="77777777" w:rsidR="00515647" w:rsidRPr="003C148C" w:rsidRDefault="00515647" w:rsidP="00515647">
          <w:pPr>
            <w:spacing w:after="0" w:line="240" w:lineRule="auto"/>
            <w:ind w:right="-240"/>
            <w:jc w:val="both"/>
            <w:rPr>
              <w:rFonts w:ascii="Trebuchet MS" w:hAnsi="Trebuchet MS"/>
              <w:sz w:val="14"/>
              <w:szCs w:val="14"/>
              <w:lang w:val="fr-FR"/>
            </w:rPr>
          </w:pPr>
          <w:r w:rsidRPr="003C148C">
            <w:rPr>
              <w:rFonts w:ascii="Trebuchet MS" w:hAnsi="Trebuchet MS"/>
              <w:sz w:val="14"/>
              <w:szCs w:val="14"/>
              <w:lang w:val="fr-FR"/>
            </w:rPr>
            <w:t>Cod  fiscal:              9 7 3 1 3 3 0</w:t>
          </w:r>
        </w:p>
        <w:p w14:paraId="4251095C" w14:textId="77777777" w:rsidR="00515647" w:rsidRPr="003C148C" w:rsidRDefault="00515647" w:rsidP="00515647">
          <w:pPr>
            <w:spacing w:after="0" w:line="240" w:lineRule="auto"/>
            <w:ind w:right="-240"/>
            <w:jc w:val="both"/>
            <w:rPr>
              <w:rFonts w:ascii="Trebuchet MS" w:hAnsi="Trebuchet MS"/>
              <w:sz w:val="14"/>
              <w:szCs w:val="14"/>
              <w:lang w:val="fr-FR"/>
            </w:rPr>
          </w:pPr>
          <w:r w:rsidRPr="003C148C">
            <w:rPr>
              <w:rFonts w:ascii="Trebuchet MS" w:hAnsi="Trebuchet MS"/>
              <w:sz w:val="14"/>
              <w:szCs w:val="14"/>
              <w:lang w:val="fr-FR"/>
            </w:rPr>
            <w:t>Banca : Trezoreria Operativă Sector 5</w:t>
          </w:r>
        </w:p>
        <w:p w14:paraId="39E0F393" w14:textId="77777777" w:rsidR="00B31B73" w:rsidRPr="00E951CD" w:rsidRDefault="00B31B73" w:rsidP="00B31B73">
          <w:pPr>
            <w:pStyle w:val="Subsol"/>
            <w:rPr>
              <w:rFonts w:ascii="Trebuchet MS" w:hAnsi="Trebuchet MS"/>
              <w:sz w:val="14"/>
              <w:szCs w:val="14"/>
              <w:lang w:val="es-ES"/>
            </w:rPr>
          </w:pPr>
          <w:r w:rsidRPr="00E951CD">
            <w:rPr>
              <w:rFonts w:ascii="Trebuchet MS" w:hAnsi="Trebuchet MS"/>
              <w:sz w:val="14"/>
              <w:szCs w:val="14"/>
              <w:lang w:val="es-ES"/>
            </w:rPr>
            <w:t>Cont IBAN:</w:t>
          </w:r>
          <w:r w:rsidRPr="00E951CD">
            <w:rPr>
              <w:rFonts w:ascii="Trebuchet MS" w:hAnsi="Trebuchet MS"/>
              <w:sz w:val="14"/>
              <w:szCs w:val="14"/>
            </w:rPr>
            <w:t xml:space="preserve"> </w:t>
          </w:r>
          <w:r w:rsidRPr="00E951CD">
            <w:rPr>
              <w:rFonts w:ascii="Trebuchet MS" w:hAnsi="Trebuchet MS"/>
              <w:sz w:val="14"/>
              <w:szCs w:val="14"/>
              <w:lang w:val="es-ES"/>
            </w:rPr>
            <w:t xml:space="preserve">RO34TREZ70520F330800XXXX   </w:t>
          </w:r>
          <w:r w:rsidRPr="00E951CD">
            <w:rPr>
              <w:rFonts w:ascii="Trebuchet MS" w:hAnsi="Trebuchet MS"/>
              <w:sz w:val="14"/>
              <w:szCs w:val="14"/>
              <w:lang w:val="es-ES"/>
            </w:rPr>
            <w:br/>
            <w:t>(facturare a veniturilor)</w:t>
          </w:r>
        </w:p>
        <w:p w14:paraId="05ED307D" w14:textId="77777777" w:rsidR="00515647" w:rsidRDefault="00515647" w:rsidP="00515647">
          <w:pPr>
            <w:pStyle w:val="Subsol"/>
            <w:rPr>
              <w:rFonts w:ascii="Trebuchet MS" w:hAnsi="Trebuchet MS"/>
              <w:sz w:val="14"/>
              <w:szCs w:val="14"/>
            </w:rPr>
          </w:pPr>
          <w:r w:rsidRPr="003C148C">
            <w:rPr>
              <w:rFonts w:ascii="Trebuchet MS" w:hAnsi="Trebuchet MS"/>
              <w:sz w:val="14"/>
              <w:szCs w:val="14"/>
            </w:rPr>
            <w:t>Operator de date cu caracter personal nr. 17290</w:t>
          </w:r>
        </w:p>
        <w:p w14:paraId="7769D5F7" w14:textId="77777777" w:rsidR="00515647" w:rsidRPr="00864932" w:rsidRDefault="00515647" w:rsidP="00515647">
          <w:pPr>
            <w:pStyle w:val="Subsol"/>
            <w:rPr>
              <w:rFonts w:ascii="Trebuchet MS" w:hAnsi="Trebuchet MS"/>
              <w:sz w:val="16"/>
              <w:szCs w:val="16"/>
              <w:lang w:val="fr-FR"/>
            </w:rPr>
          </w:pPr>
          <w:r w:rsidRPr="00864932">
            <w:rPr>
              <w:rFonts w:ascii="Trebuchet MS" w:hAnsi="Trebuchet MS"/>
              <w:sz w:val="16"/>
              <w:szCs w:val="16"/>
            </w:rPr>
            <w:fldChar w:fldCharType="begin"/>
          </w:r>
          <w:r w:rsidRPr="00864932">
            <w:rPr>
              <w:rFonts w:ascii="Trebuchet MS" w:hAnsi="Trebuchet MS"/>
              <w:sz w:val="16"/>
              <w:szCs w:val="16"/>
            </w:rPr>
            <w:instrText xml:space="preserve"> PAGE </w:instrText>
          </w:r>
          <w:r w:rsidRPr="00864932">
            <w:rPr>
              <w:rFonts w:ascii="Trebuchet MS" w:hAnsi="Trebuchet MS"/>
              <w:sz w:val="16"/>
              <w:szCs w:val="16"/>
            </w:rPr>
            <w:fldChar w:fldCharType="separate"/>
          </w:r>
          <w:r w:rsidR="00A772D6">
            <w:rPr>
              <w:rFonts w:ascii="Trebuchet MS" w:hAnsi="Trebuchet MS"/>
              <w:noProof/>
              <w:sz w:val="16"/>
              <w:szCs w:val="16"/>
            </w:rPr>
            <w:t>3</w:t>
          </w:r>
          <w:r w:rsidRPr="00864932">
            <w:rPr>
              <w:rFonts w:ascii="Trebuchet MS" w:hAnsi="Trebuchet MS"/>
              <w:sz w:val="16"/>
              <w:szCs w:val="16"/>
            </w:rPr>
            <w:fldChar w:fldCharType="end"/>
          </w:r>
          <w:r w:rsidRPr="00864932">
            <w:rPr>
              <w:rFonts w:ascii="Trebuchet MS" w:hAnsi="Trebuchet MS"/>
              <w:sz w:val="16"/>
              <w:szCs w:val="16"/>
            </w:rPr>
            <w:t>/</w:t>
          </w:r>
          <w:r w:rsidRPr="00864932">
            <w:rPr>
              <w:rFonts w:ascii="Trebuchet MS" w:hAnsi="Trebuchet MS"/>
              <w:sz w:val="16"/>
              <w:szCs w:val="16"/>
            </w:rPr>
            <w:fldChar w:fldCharType="begin"/>
          </w:r>
          <w:r w:rsidRPr="00864932">
            <w:rPr>
              <w:rFonts w:ascii="Trebuchet MS" w:hAnsi="Trebuchet MS"/>
              <w:sz w:val="16"/>
              <w:szCs w:val="16"/>
            </w:rPr>
            <w:instrText xml:space="preserve"> NUMPAGES  </w:instrText>
          </w:r>
          <w:r w:rsidRPr="00864932">
            <w:rPr>
              <w:rFonts w:ascii="Trebuchet MS" w:hAnsi="Trebuchet MS"/>
              <w:sz w:val="16"/>
              <w:szCs w:val="16"/>
            </w:rPr>
            <w:fldChar w:fldCharType="separate"/>
          </w:r>
          <w:r w:rsidR="00A772D6">
            <w:rPr>
              <w:rFonts w:ascii="Trebuchet MS" w:hAnsi="Trebuchet MS"/>
              <w:noProof/>
              <w:sz w:val="16"/>
              <w:szCs w:val="16"/>
            </w:rPr>
            <w:t>3</w:t>
          </w:r>
          <w:r w:rsidRPr="00864932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</w:tbl>
  <w:p w14:paraId="3923EB31" w14:textId="2D4186DB" w:rsidR="00AD1905" w:rsidRPr="00AD1905" w:rsidRDefault="00E132ED" w:rsidP="00644D0A">
    <w:pPr>
      <w:pStyle w:val="Subsol"/>
      <w:rPr>
        <w:rFonts w:ascii="Times New Roman" w:hAnsi="Times New Roman"/>
      </w:rPr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0BCD90C" wp14:editId="07DF646D">
          <wp:simplePos x="0" y="0"/>
          <wp:positionH relativeFrom="margin">
            <wp:posOffset>1100455</wp:posOffset>
          </wp:positionH>
          <wp:positionV relativeFrom="margin">
            <wp:posOffset>8192135</wp:posOffset>
          </wp:positionV>
          <wp:extent cx="667385" cy="715010"/>
          <wp:effectExtent l="0" t="0" r="0" b="8890"/>
          <wp:wrapSquare wrapText="bothSides"/>
          <wp:docPr id="42" name="I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F0D6" w14:textId="77777777" w:rsidR="00FB19A3" w:rsidRDefault="00FB19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2722" w14:textId="77777777" w:rsidR="006001DA" w:rsidRDefault="006001DA" w:rsidP="008450BF">
      <w:pPr>
        <w:spacing w:after="0" w:line="240" w:lineRule="auto"/>
      </w:pPr>
      <w:r>
        <w:separator/>
      </w:r>
    </w:p>
  </w:footnote>
  <w:footnote w:type="continuationSeparator" w:id="0">
    <w:p w14:paraId="0734DD32" w14:textId="77777777" w:rsidR="006001DA" w:rsidRDefault="006001DA" w:rsidP="0084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8473" w14:textId="77777777" w:rsidR="00FB19A3" w:rsidRDefault="00FB19A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534" w14:textId="77777777" w:rsidR="0010763E" w:rsidRDefault="00E132ED" w:rsidP="0010763E">
    <w:pPr>
      <w:spacing w:after="0" w:line="240" w:lineRule="auto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20B91DE" wp14:editId="50E7CC16">
          <wp:simplePos x="0" y="0"/>
          <wp:positionH relativeFrom="column">
            <wp:posOffset>6083935</wp:posOffset>
          </wp:positionH>
          <wp:positionV relativeFrom="paragraph">
            <wp:posOffset>86995</wp:posOffset>
          </wp:positionV>
          <wp:extent cx="1017905" cy="972185"/>
          <wp:effectExtent l="0" t="0" r="0" b="0"/>
          <wp:wrapNone/>
          <wp:docPr id="31" name="I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78D4B0C" wp14:editId="3284EA25">
          <wp:simplePos x="0" y="0"/>
          <wp:positionH relativeFrom="column">
            <wp:posOffset>165735</wp:posOffset>
          </wp:positionH>
          <wp:positionV relativeFrom="paragraph">
            <wp:posOffset>62230</wp:posOffset>
          </wp:positionV>
          <wp:extent cx="996950" cy="996950"/>
          <wp:effectExtent l="0" t="0" r="0" b="0"/>
          <wp:wrapNone/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63C65" w14:textId="77777777" w:rsidR="0010763E" w:rsidRPr="00F40F71" w:rsidRDefault="00E132ED" w:rsidP="0010763E">
    <w:pPr>
      <w:pStyle w:val="Antet"/>
      <w:spacing w:line="276" w:lineRule="auto"/>
      <w:ind w:left="851"/>
      <w:rPr>
        <w:rFonts w:ascii="Trajan Pro" w:hAnsi="Trajan Pro"/>
        <w:sz w:val="28"/>
        <w:szCs w:val="28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175EAA" wp14:editId="0B9775B4">
              <wp:simplePos x="0" y="0"/>
              <wp:positionH relativeFrom="column">
                <wp:posOffset>1157605</wp:posOffset>
              </wp:positionH>
              <wp:positionV relativeFrom="paragraph">
                <wp:posOffset>67945</wp:posOffset>
              </wp:positionV>
              <wp:extent cx="4949190" cy="943610"/>
              <wp:effectExtent l="0" t="1270" r="0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949190" cy="943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9A828" w14:textId="77777777" w:rsidR="0010763E" w:rsidRPr="00084D39" w:rsidRDefault="0010763E" w:rsidP="005D493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84D39"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  <w:t>INSPECŢIA DE STAT PENTRU CONTROLUL CAZANELOR,</w:t>
                          </w:r>
                        </w:p>
                        <w:p w14:paraId="7BF503A8" w14:textId="77777777" w:rsidR="0010763E" w:rsidRPr="00084D39" w:rsidRDefault="0010763E" w:rsidP="005D4935">
                          <w:pPr>
                            <w:spacing w:after="0"/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84D39"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  <w:t>RECIPIENTELOR SUB PRESIUNE ŞI INSTALAŢIILOR DE RIDICAT</w:t>
                          </w:r>
                        </w:p>
                        <w:p w14:paraId="019A5146" w14:textId="77777777" w:rsidR="008A3D26" w:rsidRPr="00084D39" w:rsidRDefault="008A3D26" w:rsidP="0010763E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75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1.15pt;margin-top:5.35pt;width:389.7pt;height:7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" stroked="f">
              <o:lock v:ext="edit" aspectratio="t"/>
              <v:textbox>
                <w:txbxContent>
                  <w:p w14:paraId="6139A828" w14:textId="77777777" w:rsidR="0010763E" w:rsidRPr="00084D39" w:rsidRDefault="0010763E" w:rsidP="005D4935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</w:pPr>
                    <w:r w:rsidRPr="00084D39"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  <w:t>INSPECŢIA DE STAT PENTRU CONTROLUL CAZANELOR,</w:t>
                    </w:r>
                  </w:p>
                  <w:p w14:paraId="7BF503A8" w14:textId="77777777" w:rsidR="0010763E" w:rsidRPr="00084D39" w:rsidRDefault="0010763E" w:rsidP="005D4935">
                    <w:pPr>
                      <w:spacing w:after="0"/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</w:pPr>
                    <w:r w:rsidRPr="00084D39"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  <w:t>RECIPIENTELOR SUB PRESIUNE ŞI INSTALAŢIILOR DE RIDICAT</w:t>
                    </w:r>
                  </w:p>
                  <w:p w14:paraId="019A5146" w14:textId="77777777" w:rsidR="008A3D26" w:rsidRPr="00084D39" w:rsidRDefault="008A3D26" w:rsidP="0010763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A7B5F2" w14:textId="77777777" w:rsidR="0010763E" w:rsidRPr="00F40F71" w:rsidRDefault="0010763E" w:rsidP="0010763E">
    <w:pPr>
      <w:pStyle w:val="Antet"/>
      <w:tabs>
        <w:tab w:val="left" w:pos="1800"/>
      </w:tabs>
      <w:spacing w:line="276" w:lineRule="auto"/>
      <w:ind w:left="851"/>
      <w:rPr>
        <w:rFonts w:ascii="Trajan Pro" w:hAnsi="Trajan Pro"/>
        <w:sz w:val="18"/>
        <w:szCs w:val="18"/>
      </w:rPr>
    </w:pPr>
  </w:p>
  <w:p w14:paraId="04FBFB28" w14:textId="77777777" w:rsidR="0010763E" w:rsidRDefault="0010763E" w:rsidP="0010763E">
    <w:pPr>
      <w:spacing w:after="0" w:line="240" w:lineRule="auto"/>
      <w:ind w:left="851"/>
      <w:rPr>
        <w:rFonts w:ascii="Trajan Pro" w:hAnsi="Trajan Pro"/>
        <w:sz w:val="18"/>
        <w:szCs w:val="18"/>
      </w:rPr>
    </w:pPr>
  </w:p>
  <w:p w14:paraId="51DED2C5" w14:textId="77777777" w:rsidR="0010763E" w:rsidRDefault="0010763E" w:rsidP="006A5933">
    <w:pPr>
      <w:spacing w:after="0" w:line="240" w:lineRule="auto"/>
      <w:ind w:left="851"/>
      <w:jc w:val="center"/>
    </w:pPr>
  </w:p>
  <w:p w14:paraId="6C48B3F8" w14:textId="77777777" w:rsidR="0010763E" w:rsidRDefault="0010763E" w:rsidP="0010763E">
    <w:pPr>
      <w:pStyle w:val="Antet"/>
      <w:tabs>
        <w:tab w:val="clear" w:pos="4536"/>
        <w:tab w:val="clear" w:pos="9072"/>
        <w:tab w:val="right" w:pos="9923"/>
      </w:tabs>
    </w:pPr>
  </w:p>
  <w:p w14:paraId="3C2D1A38" w14:textId="77777777" w:rsidR="0010763E" w:rsidRDefault="0010763E" w:rsidP="0010763E">
    <w:pPr>
      <w:pStyle w:val="Antet"/>
      <w:tabs>
        <w:tab w:val="clear" w:pos="4536"/>
        <w:tab w:val="clear" w:pos="9072"/>
        <w:tab w:val="right" w:pos="9923"/>
      </w:tabs>
    </w:pPr>
  </w:p>
  <w:p w14:paraId="2953AA31" w14:textId="4BBB22EC" w:rsidR="0010763E" w:rsidRDefault="0010763E" w:rsidP="0010763E">
    <w:pPr>
      <w:pStyle w:val="Antet"/>
      <w:tabs>
        <w:tab w:val="clear" w:pos="4536"/>
        <w:tab w:val="clear" w:pos="9072"/>
        <w:tab w:val="right" w:pos="99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D521" w14:textId="77777777" w:rsidR="00FB19A3" w:rsidRDefault="00FB19A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D26"/>
    <w:multiLevelType w:val="multilevel"/>
    <w:tmpl w:val="6AEA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1" w15:restartNumberingAfterBreak="0">
    <w:nsid w:val="094A08EE"/>
    <w:multiLevelType w:val="hybridMultilevel"/>
    <w:tmpl w:val="6DBE8DA6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B131F7"/>
    <w:multiLevelType w:val="hybridMultilevel"/>
    <w:tmpl w:val="07CA09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490"/>
    <w:multiLevelType w:val="hybridMultilevel"/>
    <w:tmpl w:val="D50A9042"/>
    <w:lvl w:ilvl="0" w:tplc="82100B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01D7"/>
    <w:multiLevelType w:val="hybridMultilevel"/>
    <w:tmpl w:val="8922884E"/>
    <w:lvl w:ilvl="0" w:tplc="0418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087989"/>
    <w:multiLevelType w:val="hybridMultilevel"/>
    <w:tmpl w:val="76DEB078"/>
    <w:lvl w:ilvl="0" w:tplc="734CA2C8">
      <w:numFmt w:val="bullet"/>
      <w:lvlText w:val="-"/>
      <w:lvlJc w:val="left"/>
      <w:pPr>
        <w:ind w:left="1931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5CA43B87"/>
    <w:multiLevelType w:val="hybridMultilevel"/>
    <w:tmpl w:val="DD1AB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6B5F"/>
    <w:multiLevelType w:val="hybridMultilevel"/>
    <w:tmpl w:val="6E3A1BB6"/>
    <w:lvl w:ilvl="0" w:tplc="038C81C2">
      <w:numFmt w:val="bullet"/>
      <w:lvlText w:val="-"/>
      <w:lvlJc w:val="left"/>
      <w:pPr>
        <w:ind w:left="2345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325670999">
    <w:abstractNumId w:val="7"/>
  </w:num>
  <w:num w:numId="2" w16cid:durableId="1723551607">
    <w:abstractNumId w:val="0"/>
  </w:num>
  <w:num w:numId="3" w16cid:durableId="438568620">
    <w:abstractNumId w:val="5"/>
  </w:num>
  <w:num w:numId="4" w16cid:durableId="175312264">
    <w:abstractNumId w:val="4"/>
  </w:num>
  <w:num w:numId="5" w16cid:durableId="1008561593">
    <w:abstractNumId w:val="2"/>
  </w:num>
  <w:num w:numId="6" w16cid:durableId="536892833">
    <w:abstractNumId w:val="6"/>
  </w:num>
  <w:num w:numId="7" w16cid:durableId="1713068375">
    <w:abstractNumId w:val="1"/>
  </w:num>
  <w:num w:numId="8" w16cid:durableId="912861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BF"/>
    <w:rsid w:val="000120F8"/>
    <w:rsid w:val="00026879"/>
    <w:rsid w:val="00076B3A"/>
    <w:rsid w:val="00084D39"/>
    <w:rsid w:val="000B5E71"/>
    <w:rsid w:val="000E67A4"/>
    <w:rsid w:val="000F4D7E"/>
    <w:rsid w:val="0010763E"/>
    <w:rsid w:val="001112B5"/>
    <w:rsid w:val="00113F39"/>
    <w:rsid w:val="00117FF5"/>
    <w:rsid w:val="001572D7"/>
    <w:rsid w:val="00167756"/>
    <w:rsid w:val="001976B2"/>
    <w:rsid w:val="001B0CAA"/>
    <w:rsid w:val="001B2ADE"/>
    <w:rsid w:val="001E2B49"/>
    <w:rsid w:val="001F4205"/>
    <w:rsid w:val="00225023"/>
    <w:rsid w:val="00252533"/>
    <w:rsid w:val="00260C18"/>
    <w:rsid w:val="0026143C"/>
    <w:rsid w:val="00266A5E"/>
    <w:rsid w:val="00280802"/>
    <w:rsid w:val="002A0CD3"/>
    <w:rsid w:val="002A52EC"/>
    <w:rsid w:val="002B431B"/>
    <w:rsid w:val="002C295A"/>
    <w:rsid w:val="002E2345"/>
    <w:rsid w:val="002E5F53"/>
    <w:rsid w:val="002F1C0F"/>
    <w:rsid w:val="0031260A"/>
    <w:rsid w:val="0033507C"/>
    <w:rsid w:val="003443DC"/>
    <w:rsid w:val="0035461C"/>
    <w:rsid w:val="003748D7"/>
    <w:rsid w:val="003932C1"/>
    <w:rsid w:val="00395686"/>
    <w:rsid w:val="003A26E8"/>
    <w:rsid w:val="003A66A8"/>
    <w:rsid w:val="003B68CA"/>
    <w:rsid w:val="003C148C"/>
    <w:rsid w:val="003D3148"/>
    <w:rsid w:val="003D3E2A"/>
    <w:rsid w:val="003E0E94"/>
    <w:rsid w:val="003E0FAA"/>
    <w:rsid w:val="003E252F"/>
    <w:rsid w:val="003E6458"/>
    <w:rsid w:val="003F663E"/>
    <w:rsid w:val="003F66E0"/>
    <w:rsid w:val="003F7A4F"/>
    <w:rsid w:val="00407D7B"/>
    <w:rsid w:val="00430EC5"/>
    <w:rsid w:val="004375F0"/>
    <w:rsid w:val="004403DC"/>
    <w:rsid w:val="00474FF9"/>
    <w:rsid w:val="004752DC"/>
    <w:rsid w:val="0048446F"/>
    <w:rsid w:val="004909B6"/>
    <w:rsid w:val="0049514C"/>
    <w:rsid w:val="004B6B00"/>
    <w:rsid w:val="004C4A70"/>
    <w:rsid w:val="004D18DE"/>
    <w:rsid w:val="00507FCE"/>
    <w:rsid w:val="00512EE6"/>
    <w:rsid w:val="00513C9E"/>
    <w:rsid w:val="00515647"/>
    <w:rsid w:val="00520870"/>
    <w:rsid w:val="00532036"/>
    <w:rsid w:val="005404EE"/>
    <w:rsid w:val="00546F4C"/>
    <w:rsid w:val="005509A6"/>
    <w:rsid w:val="005829C3"/>
    <w:rsid w:val="005967B8"/>
    <w:rsid w:val="005A1C62"/>
    <w:rsid w:val="005B2602"/>
    <w:rsid w:val="005B6131"/>
    <w:rsid w:val="005C727C"/>
    <w:rsid w:val="005D19FA"/>
    <w:rsid w:val="005D4935"/>
    <w:rsid w:val="005D7C3D"/>
    <w:rsid w:val="006001DA"/>
    <w:rsid w:val="006046CE"/>
    <w:rsid w:val="00644D0A"/>
    <w:rsid w:val="00651F1A"/>
    <w:rsid w:val="006546AF"/>
    <w:rsid w:val="006A5933"/>
    <w:rsid w:val="006C5591"/>
    <w:rsid w:val="006F4D68"/>
    <w:rsid w:val="0073389D"/>
    <w:rsid w:val="0074694C"/>
    <w:rsid w:val="007640B4"/>
    <w:rsid w:val="00772B94"/>
    <w:rsid w:val="007760A2"/>
    <w:rsid w:val="0079445A"/>
    <w:rsid w:val="007B02C6"/>
    <w:rsid w:val="007B1CF0"/>
    <w:rsid w:val="007B403A"/>
    <w:rsid w:val="007D47CE"/>
    <w:rsid w:val="0080330E"/>
    <w:rsid w:val="00804E07"/>
    <w:rsid w:val="008152CE"/>
    <w:rsid w:val="00815636"/>
    <w:rsid w:val="008217C6"/>
    <w:rsid w:val="00824B54"/>
    <w:rsid w:val="008439F2"/>
    <w:rsid w:val="008450BF"/>
    <w:rsid w:val="008533A2"/>
    <w:rsid w:val="00864932"/>
    <w:rsid w:val="008824AD"/>
    <w:rsid w:val="008A0E2B"/>
    <w:rsid w:val="008A3D26"/>
    <w:rsid w:val="008B2D6D"/>
    <w:rsid w:val="008D1329"/>
    <w:rsid w:val="008E18BD"/>
    <w:rsid w:val="008F3C2F"/>
    <w:rsid w:val="0090415C"/>
    <w:rsid w:val="00910B88"/>
    <w:rsid w:val="00930B30"/>
    <w:rsid w:val="00944C15"/>
    <w:rsid w:val="009569C1"/>
    <w:rsid w:val="00963DE3"/>
    <w:rsid w:val="0097187F"/>
    <w:rsid w:val="00972634"/>
    <w:rsid w:val="00982F2B"/>
    <w:rsid w:val="009B479D"/>
    <w:rsid w:val="009C1BFA"/>
    <w:rsid w:val="009E2DB9"/>
    <w:rsid w:val="009E6BD2"/>
    <w:rsid w:val="009E6EEF"/>
    <w:rsid w:val="009F62CE"/>
    <w:rsid w:val="00A133B2"/>
    <w:rsid w:val="00A34504"/>
    <w:rsid w:val="00A50750"/>
    <w:rsid w:val="00A62D96"/>
    <w:rsid w:val="00A64202"/>
    <w:rsid w:val="00A64C1B"/>
    <w:rsid w:val="00A652EB"/>
    <w:rsid w:val="00A772D6"/>
    <w:rsid w:val="00A967AA"/>
    <w:rsid w:val="00AB0CDC"/>
    <w:rsid w:val="00AD1905"/>
    <w:rsid w:val="00AD3361"/>
    <w:rsid w:val="00B02AC5"/>
    <w:rsid w:val="00B31B73"/>
    <w:rsid w:val="00B42462"/>
    <w:rsid w:val="00B56718"/>
    <w:rsid w:val="00B711C0"/>
    <w:rsid w:val="00B8540A"/>
    <w:rsid w:val="00B923C0"/>
    <w:rsid w:val="00B96540"/>
    <w:rsid w:val="00BD389D"/>
    <w:rsid w:val="00BD3DC4"/>
    <w:rsid w:val="00BD4FC2"/>
    <w:rsid w:val="00C25210"/>
    <w:rsid w:val="00C36E95"/>
    <w:rsid w:val="00C50D9E"/>
    <w:rsid w:val="00C777B1"/>
    <w:rsid w:val="00C83486"/>
    <w:rsid w:val="00CC4B9C"/>
    <w:rsid w:val="00CD1E9C"/>
    <w:rsid w:val="00CE02B1"/>
    <w:rsid w:val="00D130EA"/>
    <w:rsid w:val="00D329D8"/>
    <w:rsid w:val="00D33F55"/>
    <w:rsid w:val="00D453EC"/>
    <w:rsid w:val="00D5194D"/>
    <w:rsid w:val="00D52EE1"/>
    <w:rsid w:val="00D52F9C"/>
    <w:rsid w:val="00D7369B"/>
    <w:rsid w:val="00D86B32"/>
    <w:rsid w:val="00D8797C"/>
    <w:rsid w:val="00DA0BF6"/>
    <w:rsid w:val="00DC3F70"/>
    <w:rsid w:val="00DE39A2"/>
    <w:rsid w:val="00DE43D0"/>
    <w:rsid w:val="00DF35A5"/>
    <w:rsid w:val="00DF7AF5"/>
    <w:rsid w:val="00E132ED"/>
    <w:rsid w:val="00E14323"/>
    <w:rsid w:val="00E31065"/>
    <w:rsid w:val="00E425E4"/>
    <w:rsid w:val="00E455B1"/>
    <w:rsid w:val="00E7047E"/>
    <w:rsid w:val="00E81920"/>
    <w:rsid w:val="00E87585"/>
    <w:rsid w:val="00E91DA4"/>
    <w:rsid w:val="00EC1368"/>
    <w:rsid w:val="00EC4AFF"/>
    <w:rsid w:val="00EF0FEE"/>
    <w:rsid w:val="00EF55A9"/>
    <w:rsid w:val="00F15A91"/>
    <w:rsid w:val="00F304D3"/>
    <w:rsid w:val="00F40F71"/>
    <w:rsid w:val="00F522D3"/>
    <w:rsid w:val="00F64CD2"/>
    <w:rsid w:val="00F715D2"/>
    <w:rsid w:val="00F73311"/>
    <w:rsid w:val="00F94F0A"/>
    <w:rsid w:val="00FA3A31"/>
    <w:rsid w:val="00FB19A3"/>
    <w:rsid w:val="00FC0313"/>
    <w:rsid w:val="00FC30EF"/>
    <w:rsid w:val="00FC7D25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163D"/>
  <w15:docId w15:val="{4B8F286C-1852-41BE-934A-3E1D42D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F2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4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8450BF"/>
  </w:style>
  <w:style w:type="paragraph" w:styleId="Subsol">
    <w:name w:val="footer"/>
    <w:basedOn w:val="Normal"/>
    <w:link w:val="SubsolCaracter"/>
    <w:uiPriority w:val="99"/>
    <w:unhideWhenUsed/>
    <w:rsid w:val="0084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50BF"/>
  </w:style>
  <w:style w:type="paragraph" w:styleId="TextnBalon">
    <w:name w:val="Balloon Text"/>
    <w:basedOn w:val="Normal"/>
    <w:link w:val="TextnBalonCaracter"/>
    <w:uiPriority w:val="99"/>
    <w:semiHidden/>
    <w:unhideWhenUsed/>
    <w:rsid w:val="008450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8450BF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nhideWhenUsed/>
    <w:rsid w:val="00CC4B9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textCaracter">
    <w:name w:val="Corp text Caracter"/>
    <w:link w:val="Corptext"/>
    <w:rsid w:val="00CC4B9C"/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5D19FA"/>
    <w:pPr>
      <w:ind w:left="720"/>
      <w:contextualSpacing/>
    </w:pPr>
  </w:style>
  <w:style w:type="character" w:styleId="Hyperlink">
    <w:name w:val="Hyperlink"/>
    <w:uiPriority w:val="99"/>
    <w:unhideWhenUsed/>
    <w:rsid w:val="005D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9371-E859-4048-903D-07CF0457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crinteanu</dc:creator>
  <cp:lastModifiedBy>Razvan Ciurciubisi</cp:lastModifiedBy>
  <cp:revision>4</cp:revision>
  <cp:lastPrinted>2019-08-21T06:30:00Z</cp:lastPrinted>
  <dcterms:created xsi:type="dcterms:W3CDTF">2023-09-22T07:22:00Z</dcterms:created>
  <dcterms:modified xsi:type="dcterms:W3CDTF">2023-09-22T07:23:00Z</dcterms:modified>
</cp:coreProperties>
</file>